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8B" w:rsidRPr="003D6A66" w:rsidRDefault="00A70E8B" w:rsidP="00A70E8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D6A66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Pr="003D6A66">
        <w:rPr>
          <w:rFonts w:asciiTheme="majorEastAsia" w:eastAsiaTheme="majorEastAsia" w:hAnsiTheme="majorEastAsia"/>
          <w:b/>
          <w:sz w:val="44"/>
          <w:szCs w:val="44"/>
        </w:rPr>
        <w:t xml:space="preserve">  </w:t>
      </w:r>
      <w:bookmarkStart w:id="0" w:name="_GoBack"/>
      <w:r w:rsidRPr="003D6A66">
        <w:rPr>
          <w:rFonts w:asciiTheme="majorEastAsia" w:eastAsiaTheme="majorEastAsia" w:hAnsiTheme="majorEastAsia" w:hint="eastAsia"/>
          <w:b/>
          <w:sz w:val="44"/>
          <w:szCs w:val="44"/>
        </w:rPr>
        <w:t>月工作业绩写实</w:t>
      </w:r>
      <w:bookmarkEnd w:id="0"/>
    </w:p>
    <w:p w:rsidR="00A70E8B" w:rsidRDefault="00A70E8B" w:rsidP="00A70E8B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部门：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654"/>
        <w:gridCol w:w="945"/>
        <w:gridCol w:w="2133"/>
        <w:gridCol w:w="2639"/>
      </w:tblGrid>
      <w:tr w:rsidR="00A70E8B" w:rsidTr="00441B1A">
        <w:trPr>
          <w:cantSplit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勤</w:t>
            </w:r>
          </w:p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况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累计病假天数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</w:tr>
      <w:tr w:rsidR="00A70E8B" w:rsidTr="00441B1A">
        <w:trPr>
          <w:cantSplit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在</w:t>
            </w:r>
          </w:p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处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室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累计事假天数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</w:tr>
      <w:tr w:rsidR="00A70E8B" w:rsidTr="00441B1A">
        <w:trPr>
          <w:cantSplit/>
          <w:trHeight w:val="458"/>
          <w:jc w:val="center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累计旷工天数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</w:tr>
      <w:tr w:rsidR="00A70E8B" w:rsidTr="00441B1A">
        <w:trPr>
          <w:cantSplit/>
          <w:trHeight w:val="539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迟到早退次数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</w:tr>
      <w:tr w:rsidR="00A70E8B" w:rsidTr="00441B1A">
        <w:trPr>
          <w:cantSplit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作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业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绩</w:t>
            </w:r>
          </w:p>
        </w:tc>
      </w:tr>
      <w:tr w:rsidR="00A70E8B" w:rsidTr="00441B1A">
        <w:trPr>
          <w:cantSplit/>
          <w:trHeight w:val="991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E8B" w:rsidRDefault="00A70E8B" w:rsidP="00441B1A">
            <w:pPr>
              <w:snapToGrid w:val="0"/>
              <w:rPr>
                <w:sz w:val="32"/>
              </w:rPr>
            </w:pPr>
          </w:p>
        </w:tc>
      </w:tr>
    </w:tbl>
    <w:p w:rsidR="00A70E8B" w:rsidRDefault="00A70E8B" w:rsidP="00A70E8B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著作、论文及重要业务报告</w:t>
      </w:r>
    </w:p>
    <w:tbl>
      <w:tblPr>
        <w:tblW w:w="0" w:type="auto"/>
        <w:jc w:val="center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2023"/>
        <w:gridCol w:w="2025"/>
        <w:gridCol w:w="1892"/>
        <w:gridCol w:w="1481"/>
      </w:tblGrid>
      <w:tr w:rsidR="00A70E8B" w:rsidTr="00441B1A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名称及内容提要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出版、采用情况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独（合）著（译）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A70E8B" w:rsidTr="00441B1A">
        <w:trPr>
          <w:trHeight w:val="2974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</w:tr>
    </w:tbl>
    <w:p w:rsidR="00A70E8B" w:rsidRDefault="00A70E8B" w:rsidP="00A70E8B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表彰、奖励情况</w:t>
      </w:r>
    </w:p>
    <w:tbl>
      <w:tblPr>
        <w:tblW w:w="8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692"/>
        <w:gridCol w:w="2692"/>
      </w:tblGrid>
      <w:tr w:rsidR="00A70E8B" w:rsidTr="00441B1A">
        <w:trPr>
          <w:trHeight w:val="5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表彰、奖励名称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表彰、奖励原因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表彰、奖励单位</w:t>
            </w:r>
          </w:p>
        </w:tc>
      </w:tr>
      <w:tr w:rsidR="00A70E8B" w:rsidTr="00441B1A">
        <w:trPr>
          <w:trHeight w:val="18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</w:tr>
    </w:tbl>
    <w:p w:rsidR="00A70E8B" w:rsidRDefault="00A70E8B" w:rsidP="00A70E8B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工作失误、失职情况</w:t>
      </w:r>
    </w:p>
    <w:tbl>
      <w:tblPr>
        <w:tblW w:w="8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7"/>
        <w:gridCol w:w="2125"/>
        <w:gridCol w:w="992"/>
      </w:tblGrid>
      <w:tr w:rsidR="00A70E8B" w:rsidTr="00441B1A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情况简述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损失或影响程度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处理结论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B" w:rsidRDefault="00A70E8B" w:rsidP="00441B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A70E8B" w:rsidTr="00441B1A">
        <w:trPr>
          <w:trHeight w:val="21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8B" w:rsidRDefault="00A70E8B" w:rsidP="00441B1A">
            <w:pPr>
              <w:jc w:val="center"/>
              <w:rPr>
                <w:sz w:val="28"/>
              </w:rPr>
            </w:pPr>
          </w:p>
        </w:tc>
      </w:tr>
    </w:tbl>
    <w:p w:rsidR="00A70E8B" w:rsidRDefault="00A70E8B" w:rsidP="00A70E8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说明：</w:t>
      </w:r>
    </w:p>
    <w:p w:rsidR="00A70E8B" w:rsidRDefault="00A70E8B" w:rsidP="00A70E8B">
      <w:pPr>
        <w:ind w:firstLine="600"/>
        <w:rPr>
          <w:sz w:val="28"/>
        </w:rPr>
      </w:pPr>
      <w:r>
        <w:rPr>
          <w:rFonts w:hint="eastAsia"/>
          <w:sz w:val="28"/>
        </w:rPr>
        <w:t>一、《工作业绩写实》月报由本人填写，所填内容要真实、准确。</w:t>
      </w:r>
    </w:p>
    <w:p w:rsidR="00A70E8B" w:rsidRDefault="00A70E8B" w:rsidP="00A70E8B">
      <w:pPr>
        <w:ind w:firstLine="600"/>
        <w:rPr>
          <w:sz w:val="28"/>
        </w:rPr>
      </w:pPr>
      <w:r>
        <w:rPr>
          <w:rFonts w:hint="eastAsia"/>
          <w:sz w:val="28"/>
        </w:rPr>
        <w:t>二、一律用钢笔和圆珠笔填写，字迹要端正清楚。</w:t>
      </w:r>
    </w:p>
    <w:p w:rsidR="00BA0201" w:rsidRPr="00A70E8B" w:rsidRDefault="00A70E8B" w:rsidP="00A70E8B">
      <w:pPr>
        <w:ind w:firstLine="600"/>
        <w:rPr>
          <w:sz w:val="28"/>
        </w:rPr>
      </w:pPr>
      <w:r>
        <w:rPr>
          <w:rFonts w:hint="eastAsia"/>
          <w:sz w:val="28"/>
        </w:rPr>
        <w:t>三、如填写内容较多，可另加附页。</w:t>
      </w:r>
    </w:p>
    <w:sectPr w:rsidR="00BA0201" w:rsidRPr="00A7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BA" w:rsidRDefault="00161ABA" w:rsidP="00A70E8B">
      <w:r>
        <w:separator/>
      </w:r>
    </w:p>
  </w:endnote>
  <w:endnote w:type="continuationSeparator" w:id="0">
    <w:p w:rsidR="00161ABA" w:rsidRDefault="00161ABA" w:rsidP="00A7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BA" w:rsidRDefault="00161ABA" w:rsidP="00A70E8B">
      <w:r>
        <w:separator/>
      </w:r>
    </w:p>
  </w:footnote>
  <w:footnote w:type="continuationSeparator" w:id="0">
    <w:p w:rsidR="00161ABA" w:rsidRDefault="00161ABA" w:rsidP="00A7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A3"/>
    <w:rsid w:val="00161ABA"/>
    <w:rsid w:val="005F78A3"/>
    <w:rsid w:val="00A70E8B"/>
    <w:rsid w:val="00B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E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1325-86</dc:creator>
  <cp:keywords/>
  <dc:description/>
  <cp:lastModifiedBy>1325-86</cp:lastModifiedBy>
  <cp:revision>2</cp:revision>
  <dcterms:created xsi:type="dcterms:W3CDTF">2015-01-27T08:25:00Z</dcterms:created>
  <dcterms:modified xsi:type="dcterms:W3CDTF">2015-01-27T08:25:00Z</dcterms:modified>
</cp:coreProperties>
</file>