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10292" w:rsidRPr="00910292" w:rsidRDefault="00910292" w:rsidP="00910292">
      <w:pPr>
        <w:widowControl/>
        <w:spacing w:before="100" w:beforeAutospacing="1" w:after="100" w:afterAutospacing="1" w:line="480" w:lineRule="exact"/>
        <w:jc w:val="left"/>
        <w:rPr>
          <w:rFonts w:ascii="宋体" w:eastAsia="宋体" w:hAnsi="宋体" w:cs="宋体"/>
          <w:color w:val="000000"/>
          <w:kern w:val="0"/>
          <w:sz w:val="24"/>
          <w:szCs w:val="24"/>
        </w:rPr>
      </w:pPr>
      <w:r w:rsidRPr="00910292">
        <w:rPr>
          <w:rFonts w:ascii="宋体" w:eastAsia="宋体" w:hAnsi="宋体" w:cs="宋体" w:hint="eastAsia"/>
          <w:b/>
          <w:bCs/>
          <w:color w:val="000000"/>
          <w:kern w:val="0"/>
          <w:sz w:val="44"/>
          <w:szCs w:val="44"/>
        </w:rPr>
        <w:t> </w:t>
      </w:r>
    </w:p>
    <w:p w:rsidR="00910292" w:rsidRPr="00910292" w:rsidRDefault="00910292" w:rsidP="00910292">
      <w:pPr>
        <w:widowControl/>
        <w:spacing w:before="100" w:beforeAutospacing="1" w:after="100" w:afterAutospacing="1" w:line="480" w:lineRule="exact"/>
        <w:jc w:val="center"/>
        <w:rPr>
          <w:rFonts w:ascii="宋体" w:eastAsia="宋体" w:hAnsi="宋体" w:cs="宋体"/>
          <w:color w:val="000000"/>
          <w:kern w:val="0"/>
          <w:sz w:val="24"/>
          <w:szCs w:val="24"/>
        </w:rPr>
      </w:pPr>
      <w:bookmarkStart w:id="0" w:name="_GoBack"/>
      <w:r w:rsidRPr="00910292">
        <w:rPr>
          <w:rFonts w:ascii="宋体" w:eastAsia="宋体" w:hAnsi="宋体" w:cs="宋体" w:hint="eastAsia"/>
          <w:b/>
          <w:bCs/>
          <w:color w:val="000000"/>
          <w:kern w:val="0"/>
          <w:sz w:val="44"/>
          <w:szCs w:val="44"/>
        </w:rPr>
        <w:t>“生态环境法治保障”主题征文选题指引</w:t>
      </w:r>
    </w:p>
    <w:bookmarkEnd w:id="0"/>
    <w:p w:rsidR="00910292" w:rsidRPr="00910292" w:rsidRDefault="00910292" w:rsidP="00910292">
      <w:pPr>
        <w:widowControl/>
        <w:spacing w:before="100" w:beforeAutospacing="1" w:after="100" w:afterAutospacing="1" w:line="480" w:lineRule="exact"/>
        <w:ind w:firstLineChars="200" w:firstLine="600"/>
        <w:jc w:val="left"/>
        <w:rPr>
          <w:rFonts w:ascii="宋体" w:eastAsia="宋体" w:hAnsi="宋体" w:cs="宋体"/>
          <w:color w:val="000000"/>
          <w:kern w:val="0"/>
          <w:sz w:val="24"/>
          <w:szCs w:val="24"/>
        </w:rPr>
      </w:pPr>
      <w:r w:rsidRPr="00910292">
        <w:rPr>
          <w:rFonts w:ascii="宋体" w:eastAsia="宋体" w:hAnsi="宋体" w:cs="宋体"/>
          <w:color w:val="000000"/>
          <w:kern w:val="0"/>
          <w:sz w:val="30"/>
          <w:szCs w:val="30"/>
        </w:rPr>
        <w:t> </w:t>
      </w:r>
    </w:p>
    <w:p w:rsidR="00910292" w:rsidRPr="00910292" w:rsidRDefault="00910292" w:rsidP="00910292">
      <w:pPr>
        <w:widowControl/>
        <w:spacing w:before="100" w:beforeAutospacing="1" w:after="100" w:afterAutospacing="1" w:line="480" w:lineRule="exact"/>
        <w:ind w:firstLineChars="176" w:firstLine="565"/>
        <w:jc w:val="left"/>
        <w:rPr>
          <w:rFonts w:asciiTheme="minorEastAsia" w:eastAsiaTheme="minorEastAsia" w:hAnsiTheme="minorEastAsia" w:cs="宋体"/>
          <w:color w:val="000000"/>
          <w:kern w:val="0"/>
          <w:sz w:val="24"/>
          <w:szCs w:val="24"/>
        </w:rPr>
      </w:pPr>
      <w:r w:rsidRPr="00910292">
        <w:rPr>
          <w:rFonts w:asciiTheme="minorEastAsia" w:eastAsiaTheme="minorEastAsia" w:hAnsiTheme="minorEastAsia" w:cs="宋体" w:hint="eastAsia"/>
          <w:b/>
          <w:bCs/>
          <w:color w:val="000000"/>
          <w:kern w:val="0"/>
          <w:sz w:val="32"/>
          <w:szCs w:val="32"/>
        </w:rPr>
        <w:t>一、基础理论</w:t>
      </w:r>
    </w:p>
    <w:p w:rsidR="00910292" w:rsidRPr="00910292" w:rsidRDefault="00910292" w:rsidP="00910292">
      <w:pPr>
        <w:widowControl/>
        <w:spacing w:before="100" w:beforeAutospacing="1" w:after="100" w:afterAutospacing="1" w:line="480" w:lineRule="exact"/>
        <w:ind w:firstLineChars="176" w:firstLine="563"/>
        <w:jc w:val="left"/>
        <w:rPr>
          <w:rFonts w:ascii="宋体" w:eastAsia="宋体" w:hAnsi="宋体" w:cs="宋体"/>
          <w:color w:val="000000"/>
          <w:kern w:val="0"/>
          <w:sz w:val="24"/>
          <w:szCs w:val="24"/>
        </w:rPr>
      </w:pPr>
      <w:r w:rsidRPr="00910292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环境法哲学研究</w:t>
      </w:r>
    </w:p>
    <w:p w:rsidR="00910292" w:rsidRPr="00910292" w:rsidRDefault="00910292" w:rsidP="00910292">
      <w:pPr>
        <w:widowControl/>
        <w:spacing w:before="100" w:beforeAutospacing="1" w:after="100" w:afterAutospacing="1" w:line="480" w:lineRule="exact"/>
        <w:ind w:firstLineChars="176" w:firstLine="563"/>
        <w:jc w:val="left"/>
        <w:rPr>
          <w:rFonts w:ascii="宋体" w:eastAsia="宋体" w:hAnsi="宋体" w:cs="宋体"/>
          <w:color w:val="000000"/>
          <w:kern w:val="0"/>
          <w:sz w:val="24"/>
          <w:szCs w:val="24"/>
        </w:rPr>
      </w:pPr>
      <w:r w:rsidRPr="00910292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环境法治的伦理基础研究</w:t>
      </w:r>
    </w:p>
    <w:p w:rsidR="00910292" w:rsidRPr="00910292" w:rsidRDefault="00910292" w:rsidP="00910292">
      <w:pPr>
        <w:widowControl/>
        <w:spacing w:before="100" w:beforeAutospacing="1" w:after="100" w:afterAutospacing="1" w:line="480" w:lineRule="exact"/>
        <w:ind w:firstLineChars="176" w:firstLine="563"/>
        <w:jc w:val="left"/>
        <w:rPr>
          <w:rFonts w:ascii="宋体" w:eastAsia="宋体" w:hAnsi="宋体" w:cs="宋体"/>
          <w:color w:val="000000"/>
          <w:kern w:val="0"/>
          <w:sz w:val="24"/>
          <w:szCs w:val="24"/>
        </w:rPr>
      </w:pPr>
      <w:r w:rsidRPr="00910292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环境法基本原则研究</w:t>
      </w:r>
    </w:p>
    <w:p w:rsidR="00910292" w:rsidRPr="00910292" w:rsidRDefault="00910292" w:rsidP="00910292">
      <w:pPr>
        <w:widowControl/>
        <w:spacing w:before="100" w:beforeAutospacing="1" w:after="100" w:afterAutospacing="1" w:line="480" w:lineRule="exact"/>
        <w:ind w:firstLineChars="176" w:firstLine="563"/>
        <w:jc w:val="left"/>
        <w:rPr>
          <w:rFonts w:ascii="宋体" w:eastAsia="宋体" w:hAnsi="宋体" w:cs="宋体"/>
          <w:color w:val="000000"/>
          <w:kern w:val="0"/>
          <w:sz w:val="24"/>
          <w:szCs w:val="24"/>
        </w:rPr>
      </w:pPr>
      <w:r w:rsidRPr="00910292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环境权研究</w:t>
      </w:r>
    </w:p>
    <w:p w:rsidR="00910292" w:rsidRPr="00910292" w:rsidRDefault="00910292" w:rsidP="00910292">
      <w:pPr>
        <w:widowControl/>
        <w:spacing w:before="100" w:beforeAutospacing="1" w:after="100" w:afterAutospacing="1" w:line="480" w:lineRule="exact"/>
        <w:ind w:firstLineChars="176" w:firstLine="563"/>
        <w:jc w:val="left"/>
        <w:rPr>
          <w:rFonts w:ascii="宋体" w:eastAsia="宋体" w:hAnsi="宋体" w:cs="宋体"/>
          <w:color w:val="000000"/>
          <w:kern w:val="0"/>
          <w:sz w:val="24"/>
          <w:szCs w:val="24"/>
        </w:rPr>
      </w:pPr>
      <w:r w:rsidRPr="00910292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环境保护权力研究</w:t>
      </w:r>
    </w:p>
    <w:p w:rsidR="00910292" w:rsidRPr="00910292" w:rsidRDefault="00910292" w:rsidP="00910292">
      <w:pPr>
        <w:widowControl/>
        <w:spacing w:before="100" w:beforeAutospacing="1" w:after="100" w:afterAutospacing="1" w:line="480" w:lineRule="exact"/>
        <w:ind w:firstLineChars="176" w:firstLine="563"/>
        <w:jc w:val="left"/>
        <w:rPr>
          <w:rFonts w:ascii="宋体" w:eastAsia="宋体" w:hAnsi="宋体" w:cs="宋体"/>
          <w:color w:val="000000"/>
          <w:kern w:val="0"/>
          <w:sz w:val="24"/>
          <w:szCs w:val="24"/>
        </w:rPr>
      </w:pPr>
      <w:r w:rsidRPr="00910292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环境法律关系研究</w:t>
      </w:r>
    </w:p>
    <w:p w:rsidR="00910292" w:rsidRPr="00910292" w:rsidRDefault="00910292" w:rsidP="00910292">
      <w:pPr>
        <w:widowControl/>
        <w:spacing w:before="100" w:beforeAutospacing="1" w:after="100" w:afterAutospacing="1" w:line="480" w:lineRule="exact"/>
        <w:ind w:firstLineChars="176" w:firstLine="563"/>
        <w:jc w:val="left"/>
        <w:rPr>
          <w:rFonts w:ascii="宋体" w:eastAsia="宋体" w:hAnsi="宋体" w:cs="宋体"/>
          <w:color w:val="000000"/>
          <w:kern w:val="0"/>
          <w:sz w:val="24"/>
          <w:szCs w:val="24"/>
        </w:rPr>
      </w:pPr>
      <w:r w:rsidRPr="00910292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政府环境法律责任研究</w:t>
      </w:r>
    </w:p>
    <w:p w:rsidR="00910292" w:rsidRPr="00910292" w:rsidRDefault="00910292" w:rsidP="00910292">
      <w:pPr>
        <w:widowControl/>
        <w:spacing w:before="100" w:beforeAutospacing="1" w:after="100" w:afterAutospacing="1" w:line="480" w:lineRule="exact"/>
        <w:ind w:firstLineChars="176" w:firstLine="563"/>
        <w:jc w:val="left"/>
        <w:rPr>
          <w:rFonts w:ascii="宋体" w:eastAsia="宋体" w:hAnsi="宋体" w:cs="宋体"/>
          <w:color w:val="000000"/>
          <w:kern w:val="0"/>
          <w:sz w:val="24"/>
          <w:szCs w:val="24"/>
        </w:rPr>
      </w:pPr>
      <w:r w:rsidRPr="00910292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企业环境法律责任研究</w:t>
      </w:r>
    </w:p>
    <w:p w:rsidR="00910292" w:rsidRPr="00910292" w:rsidRDefault="00910292" w:rsidP="00910292">
      <w:pPr>
        <w:widowControl/>
        <w:spacing w:before="100" w:beforeAutospacing="1" w:after="100" w:afterAutospacing="1" w:line="480" w:lineRule="exact"/>
        <w:ind w:firstLineChars="176" w:firstLine="563"/>
        <w:jc w:val="left"/>
        <w:rPr>
          <w:rFonts w:ascii="宋体" w:eastAsia="宋体" w:hAnsi="宋体" w:cs="宋体"/>
          <w:color w:val="000000"/>
          <w:kern w:val="0"/>
          <w:sz w:val="24"/>
          <w:szCs w:val="24"/>
        </w:rPr>
      </w:pPr>
      <w:r w:rsidRPr="00910292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国外环境法和比较环境法研究</w:t>
      </w:r>
    </w:p>
    <w:p w:rsidR="00910292" w:rsidRPr="00910292" w:rsidRDefault="00910292" w:rsidP="00910292">
      <w:pPr>
        <w:widowControl/>
        <w:spacing w:before="100" w:beforeAutospacing="1" w:after="100" w:afterAutospacing="1" w:line="480" w:lineRule="exact"/>
        <w:ind w:firstLineChars="176" w:firstLine="563"/>
        <w:jc w:val="left"/>
        <w:rPr>
          <w:rFonts w:ascii="宋体" w:eastAsia="宋体" w:hAnsi="宋体" w:cs="宋体"/>
          <w:color w:val="000000"/>
          <w:kern w:val="0"/>
          <w:sz w:val="24"/>
          <w:szCs w:val="24"/>
        </w:rPr>
      </w:pPr>
      <w:r w:rsidRPr="00910292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国际环境法的国内法化研究</w:t>
      </w:r>
    </w:p>
    <w:p w:rsidR="00910292" w:rsidRPr="00910292" w:rsidRDefault="00910292" w:rsidP="00910292">
      <w:pPr>
        <w:widowControl/>
        <w:spacing w:before="100" w:beforeAutospacing="1" w:after="100" w:afterAutospacing="1" w:line="480" w:lineRule="exact"/>
        <w:ind w:firstLineChars="176" w:firstLine="563"/>
        <w:jc w:val="left"/>
        <w:rPr>
          <w:rFonts w:ascii="宋体" w:eastAsia="宋体" w:hAnsi="宋体" w:cs="宋体"/>
          <w:color w:val="000000"/>
          <w:kern w:val="0"/>
          <w:sz w:val="24"/>
          <w:szCs w:val="24"/>
        </w:rPr>
      </w:pPr>
      <w:r w:rsidRPr="00910292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国家治理现代化与环境法治研究</w:t>
      </w:r>
    </w:p>
    <w:p w:rsidR="00910292" w:rsidRPr="00910292" w:rsidRDefault="00910292" w:rsidP="00910292">
      <w:pPr>
        <w:widowControl/>
        <w:spacing w:before="100" w:beforeAutospacing="1" w:after="100" w:afterAutospacing="1" w:line="480" w:lineRule="exact"/>
        <w:ind w:firstLineChars="176" w:firstLine="563"/>
        <w:jc w:val="left"/>
        <w:rPr>
          <w:rFonts w:ascii="宋体" w:eastAsia="宋体" w:hAnsi="宋体" w:cs="宋体"/>
          <w:color w:val="000000"/>
          <w:kern w:val="0"/>
          <w:sz w:val="24"/>
          <w:szCs w:val="24"/>
        </w:rPr>
      </w:pPr>
      <w:r w:rsidRPr="00910292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气候变化视野中的环境法治研究</w:t>
      </w:r>
    </w:p>
    <w:p w:rsidR="00910292" w:rsidRPr="00910292" w:rsidRDefault="00910292" w:rsidP="00910292">
      <w:pPr>
        <w:widowControl/>
        <w:spacing w:before="100" w:beforeAutospacing="1" w:after="100" w:afterAutospacing="1" w:line="480" w:lineRule="exact"/>
        <w:ind w:firstLineChars="176" w:firstLine="563"/>
        <w:jc w:val="left"/>
        <w:rPr>
          <w:rFonts w:ascii="宋体" w:eastAsia="宋体" w:hAnsi="宋体" w:cs="宋体"/>
          <w:color w:val="000000"/>
          <w:kern w:val="0"/>
          <w:sz w:val="24"/>
          <w:szCs w:val="24"/>
        </w:rPr>
      </w:pPr>
      <w:r w:rsidRPr="00910292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风险社会背景下的环境法治研究</w:t>
      </w:r>
    </w:p>
    <w:p w:rsidR="00910292" w:rsidRPr="00910292" w:rsidRDefault="00910292" w:rsidP="00910292">
      <w:pPr>
        <w:widowControl/>
        <w:spacing w:before="100" w:beforeAutospacing="1" w:after="100" w:afterAutospacing="1" w:line="480" w:lineRule="exact"/>
        <w:ind w:firstLineChars="176" w:firstLine="565"/>
        <w:jc w:val="left"/>
        <w:rPr>
          <w:rFonts w:asciiTheme="minorEastAsia" w:eastAsiaTheme="minorEastAsia" w:hAnsiTheme="minorEastAsia" w:cs="宋体"/>
          <w:b/>
          <w:bCs/>
          <w:color w:val="000000"/>
          <w:kern w:val="0"/>
          <w:sz w:val="32"/>
          <w:szCs w:val="32"/>
        </w:rPr>
      </w:pPr>
      <w:r w:rsidRPr="00910292">
        <w:rPr>
          <w:rFonts w:asciiTheme="minorEastAsia" w:eastAsiaTheme="minorEastAsia" w:hAnsiTheme="minorEastAsia" w:cs="宋体" w:hint="eastAsia"/>
          <w:b/>
          <w:bCs/>
          <w:color w:val="000000"/>
          <w:kern w:val="0"/>
          <w:sz w:val="32"/>
          <w:szCs w:val="32"/>
        </w:rPr>
        <w:t>二、法律体系的完善</w:t>
      </w:r>
    </w:p>
    <w:p w:rsidR="00910292" w:rsidRPr="00910292" w:rsidRDefault="00910292" w:rsidP="00910292">
      <w:pPr>
        <w:widowControl/>
        <w:spacing w:before="100" w:beforeAutospacing="1" w:after="100" w:afterAutospacing="1" w:line="480" w:lineRule="exact"/>
        <w:ind w:firstLineChars="176" w:firstLine="563"/>
        <w:jc w:val="left"/>
        <w:rPr>
          <w:rFonts w:ascii="宋体" w:eastAsia="宋体" w:hAnsi="宋体" w:cs="宋体"/>
          <w:color w:val="000000"/>
          <w:kern w:val="0"/>
          <w:sz w:val="24"/>
          <w:szCs w:val="24"/>
        </w:rPr>
      </w:pPr>
      <w:r w:rsidRPr="00910292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lastRenderedPageBreak/>
        <w:t>环境法的体系化研究</w:t>
      </w:r>
    </w:p>
    <w:p w:rsidR="00910292" w:rsidRPr="00910292" w:rsidRDefault="00910292" w:rsidP="00910292">
      <w:pPr>
        <w:widowControl/>
        <w:spacing w:before="100" w:beforeAutospacing="1" w:after="100" w:afterAutospacing="1" w:line="480" w:lineRule="exact"/>
        <w:ind w:firstLineChars="176" w:firstLine="563"/>
        <w:jc w:val="left"/>
        <w:rPr>
          <w:rFonts w:ascii="宋体" w:eastAsia="宋体" w:hAnsi="宋体" w:cs="宋体"/>
          <w:color w:val="000000"/>
          <w:kern w:val="0"/>
          <w:sz w:val="24"/>
          <w:szCs w:val="24"/>
        </w:rPr>
      </w:pPr>
      <w:r w:rsidRPr="00910292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环境法典研究</w:t>
      </w:r>
    </w:p>
    <w:p w:rsidR="00910292" w:rsidRPr="00910292" w:rsidRDefault="00910292" w:rsidP="00910292">
      <w:pPr>
        <w:widowControl/>
        <w:spacing w:before="100" w:beforeAutospacing="1" w:after="100" w:afterAutospacing="1" w:line="480" w:lineRule="exact"/>
        <w:ind w:firstLineChars="176" w:firstLine="563"/>
        <w:jc w:val="left"/>
        <w:rPr>
          <w:rFonts w:ascii="宋体" w:eastAsia="宋体" w:hAnsi="宋体" w:cs="宋体"/>
          <w:color w:val="000000"/>
          <w:kern w:val="0"/>
          <w:sz w:val="24"/>
          <w:szCs w:val="24"/>
        </w:rPr>
      </w:pPr>
      <w:r w:rsidRPr="00910292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《环境保护法》的完善和实施</w:t>
      </w:r>
    </w:p>
    <w:p w:rsidR="00910292" w:rsidRPr="00910292" w:rsidRDefault="00910292" w:rsidP="00910292">
      <w:pPr>
        <w:widowControl/>
        <w:spacing w:before="100" w:beforeAutospacing="1" w:after="100" w:afterAutospacing="1" w:line="480" w:lineRule="exact"/>
        <w:ind w:firstLineChars="176" w:firstLine="563"/>
        <w:jc w:val="left"/>
        <w:rPr>
          <w:rFonts w:ascii="宋体" w:eastAsia="宋体" w:hAnsi="宋体" w:cs="宋体"/>
          <w:color w:val="000000"/>
          <w:kern w:val="0"/>
          <w:sz w:val="24"/>
          <w:szCs w:val="24"/>
        </w:rPr>
      </w:pPr>
      <w:r w:rsidRPr="00910292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《大气污染防治法》的修改和完善</w:t>
      </w:r>
    </w:p>
    <w:p w:rsidR="00910292" w:rsidRPr="00910292" w:rsidRDefault="00910292" w:rsidP="00910292">
      <w:pPr>
        <w:widowControl/>
        <w:spacing w:before="100" w:beforeAutospacing="1" w:after="100" w:afterAutospacing="1" w:line="480" w:lineRule="exact"/>
        <w:ind w:firstLineChars="176" w:firstLine="563"/>
        <w:jc w:val="left"/>
        <w:rPr>
          <w:rFonts w:ascii="宋体" w:eastAsia="宋体" w:hAnsi="宋体" w:cs="宋体"/>
          <w:color w:val="000000"/>
          <w:kern w:val="0"/>
          <w:sz w:val="24"/>
          <w:szCs w:val="24"/>
        </w:rPr>
      </w:pPr>
      <w:r w:rsidRPr="00910292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《水污染防治法》的修改和完善</w:t>
      </w:r>
    </w:p>
    <w:p w:rsidR="00910292" w:rsidRPr="00910292" w:rsidRDefault="00910292" w:rsidP="00910292">
      <w:pPr>
        <w:widowControl/>
        <w:spacing w:before="100" w:beforeAutospacing="1" w:after="100" w:afterAutospacing="1" w:line="480" w:lineRule="exact"/>
        <w:ind w:firstLineChars="176" w:firstLine="563"/>
        <w:jc w:val="left"/>
        <w:rPr>
          <w:rFonts w:ascii="宋体" w:eastAsia="宋体" w:hAnsi="宋体" w:cs="宋体"/>
          <w:color w:val="000000"/>
          <w:kern w:val="0"/>
          <w:sz w:val="24"/>
          <w:szCs w:val="24"/>
        </w:rPr>
      </w:pPr>
      <w:r w:rsidRPr="00910292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《环境影响评价法》的修改和完善</w:t>
      </w:r>
    </w:p>
    <w:p w:rsidR="00910292" w:rsidRPr="00910292" w:rsidRDefault="00910292" w:rsidP="00910292">
      <w:pPr>
        <w:widowControl/>
        <w:spacing w:before="100" w:beforeAutospacing="1" w:after="100" w:afterAutospacing="1" w:line="480" w:lineRule="exact"/>
        <w:ind w:firstLineChars="176" w:firstLine="563"/>
        <w:jc w:val="left"/>
        <w:rPr>
          <w:rFonts w:ascii="宋体" w:eastAsia="宋体" w:hAnsi="宋体" w:cs="宋体"/>
          <w:color w:val="000000"/>
          <w:kern w:val="0"/>
          <w:sz w:val="24"/>
          <w:szCs w:val="24"/>
        </w:rPr>
      </w:pPr>
      <w:r w:rsidRPr="00910292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土壤环境保护立法研究</w:t>
      </w:r>
    </w:p>
    <w:p w:rsidR="00910292" w:rsidRPr="00910292" w:rsidRDefault="00910292" w:rsidP="00910292">
      <w:pPr>
        <w:widowControl/>
        <w:spacing w:before="100" w:beforeAutospacing="1" w:after="100" w:afterAutospacing="1" w:line="480" w:lineRule="exact"/>
        <w:ind w:firstLineChars="176" w:firstLine="563"/>
        <w:jc w:val="left"/>
        <w:rPr>
          <w:rFonts w:ascii="宋体" w:eastAsia="宋体" w:hAnsi="宋体" w:cs="宋体"/>
          <w:color w:val="000000"/>
          <w:kern w:val="0"/>
          <w:sz w:val="24"/>
          <w:szCs w:val="24"/>
        </w:rPr>
      </w:pPr>
      <w:r w:rsidRPr="00910292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排污许可制度研究</w:t>
      </w:r>
    </w:p>
    <w:p w:rsidR="00910292" w:rsidRPr="00910292" w:rsidRDefault="00910292" w:rsidP="00910292">
      <w:pPr>
        <w:widowControl/>
        <w:spacing w:before="100" w:beforeAutospacing="1" w:after="100" w:afterAutospacing="1" w:line="480" w:lineRule="exact"/>
        <w:ind w:firstLineChars="176" w:firstLine="563"/>
        <w:jc w:val="left"/>
        <w:rPr>
          <w:rFonts w:ascii="宋体" w:eastAsia="宋体" w:hAnsi="宋体" w:cs="宋体"/>
          <w:color w:val="000000"/>
          <w:kern w:val="0"/>
          <w:sz w:val="24"/>
          <w:szCs w:val="24"/>
        </w:rPr>
      </w:pPr>
      <w:r w:rsidRPr="00910292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环境</w:t>
      </w:r>
      <w:proofErr w:type="gramStart"/>
      <w:r w:rsidRPr="00910292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税立法</w:t>
      </w:r>
      <w:proofErr w:type="gramEnd"/>
      <w:r w:rsidRPr="00910292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研究</w:t>
      </w:r>
    </w:p>
    <w:p w:rsidR="00910292" w:rsidRPr="00910292" w:rsidRDefault="00910292" w:rsidP="00910292">
      <w:pPr>
        <w:widowControl/>
        <w:spacing w:before="100" w:beforeAutospacing="1" w:after="100" w:afterAutospacing="1" w:line="480" w:lineRule="exact"/>
        <w:ind w:firstLineChars="176" w:firstLine="563"/>
        <w:jc w:val="left"/>
        <w:rPr>
          <w:rFonts w:ascii="宋体" w:eastAsia="宋体" w:hAnsi="宋体" w:cs="宋体"/>
          <w:color w:val="000000"/>
          <w:kern w:val="0"/>
          <w:sz w:val="24"/>
          <w:szCs w:val="24"/>
        </w:rPr>
      </w:pPr>
      <w:r w:rsidRPr="00910292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环境损害责任立法研究</w:t>
      </w:r>
    </w:p>
    <w:p w:rsidR="00910292" w:rsidRPr="00910292" w:rsidRDefault="00910292" w:rsidP="00910292">
      <w:pPr>
        <w:widowControl/>
        <w:spacing w:before="100" w:beforeAutospacing="1" w:after="100" w:afterAutospacing="1" w:line="480" w:lineRule="exact"/>
        <w:ind w:firstLineChars="176" w:firstLine="563"/>
        <w:jc w:val="left"/>
        <w:rPr>
          <w:rFonts w:ascii="宋体" w:eastAsia="宋体" w:hAnsi="宋体" w:cs="宋体"/>
          <w:color w:val="000000"/>
          <w:kern w:val="0"/>
          <w:sz w:val="24"/>
          <w:szCs w:val="24"/>
        </w:rPr>
      </w:pPr>
      <w:r w:rsidRPr="00910292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生态补偿制度研究</w:t>
      </w:r>
    </w:p>
    <w:p w:rsidR="00910292" w:rsidRPr="00910292" w:rsidRDefault="00910292" w:rsidP="00910292">
      <w:pPr>
        <w:widowControl/>
        <w:spacing w:before="100" w:beforeAutospacing="1" w:after="100" w:afterAutospacing="1" w:line="480" w:lineRule="exact"/>
        <w:ind w:firstLineChars="176" w:firstLine="563"/>
        <w:jc w:val="left"/>
        <w:rPr>
          <w:rFonts w:ascii="宋体" w:eastAsia="宋体" w:hAnsi="宋体" w:cs="宋体"/>
          <w:color w:val="000000"/>
          <w:kern w:val="0"/>
          <w:sz w:val="24"/>
          <w:szCs w:val="24"/>
        </w:rPr>
      </w:pPr>
      <w:r w:rsidRPr="00910292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建设项目环境保护管理制度研究</w:t>
      </w:r>
    </w:p>
    <w:p w:rsidR="00910292" w:rsidRPr="00910292" w:rsidRDefault="00910292" w:rsidP="00910292">
      <w:pPr>
        <w:widowControl/>
        <w:spacing w:before="100" w:beforeAutospacing="1" w:after="100" w:afterAutospacing="1" w:line="480" w:lineRule="exact"/>
        <w:ind w:firstLineChars="176" w:firstLine="563"/>
        <w:jc w:val="left"/>
        <w:rPr>
          <w:rFonts w:ascii="宋体" w:eastAsia="宋体" w:hAnsi="宋体" w:cs="宋体"/>
          <w:color w:val="000000"/>
          <w:kern w:val="0"/>
          <w:sz w:val="24"/>
          <w:szCs w:val="24"/>
        </w:rPr>
      </w:pPr>
      <w:r w:rsidRPr="00910292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生态修复与补偿制度研究</w:t>
      </w:r>
    </w:p>
    <w:p w:rsidR="00910292" w:rsidRPr="00910292" w:rsidRDefault="00910292" w:rsidP="00910292">
      <w:pPr>
        <w:widowControl/>
        <w:spacing w:before="100" w:beforeAutospacing="1" w:after="100" w:afterAutospacing="1" w:line="480" w:lineRule="exact"/>
        <w:ind w:firstLineChars="176" w:firstLine="563"/>
        <w:jc w:val="left"/>
        <w:rPr>
          <w:rFonts w:ascii="宋体" w:eastAsia="宋体" w:hAnsi="宋体" w:cs="宋体"/>
          <w:color w:val="000000"/>
          <w:kern w:val="0"/>
          <w:sz w:val="24"/>
          <w:szCs w:val="24"/>
        </w:rPr>
      </w:pPr>
      <w:r w:rsidRPr="00910292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环境信息公开制度的完善</w:t>
      </w:r>
    </w:p>
    <w:p w:rsidR="00910292" w:rsidRPr="00910292" w:rsidRDefault="00910292" w:rsidP="00910292">
      <w:pPr>
        <w:widowControl/>
        <w:spacing w:before="100" w:beforeAutospacing="1" w:after="100" w:afterAutospacing="1" w:line="480" w:lineRule="exact"/>
        <w:ind w:firstLineChars="176" w:firstLine="563"/>
        <w:jc w:val="left"/>
        <w:rPr>
          <w:rFonts w:ascii="宋体" w:eastAsia="宋体" w:hAnsi="宋体" w:cs="宋体"/>
          <w:color w:val="000000"/>
          <w:kern w:val="0"/>
          <w:sz w:val="24"/>
          <w:szCs w:val="24"/>
        </w:rPr>
      </w:pPr>
      <w:r w:rsidRPr="00910292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公众参与生态文明建设法治保障研究</w:t>
      </w:r>
    </w:p>
    <w:p w:rsidR="00910292" w:rsidRPr="00910292" w:rsidRDefault="00910292" w:rsidP="00910292">
      <w:pPr>
        <w:widowControl/>
        <w:spacing w:before="100" w:beforeAutospacing="1" w:after="100" w:afterAutospacing="1" w:line="480" w:lineRule="exact"/>
        <w:ind w:firstLineChars="176" w:firstLine="565"/>
        <w:jc w:val="left"/>
        <w:rPr>
          <w:rFonts w:asciiTheme="minorEastAsia" w:eastAsiaTheme="minorEastAsia" w:hAnsiTheme="minorEastAsia" w:cs="宋体"/>
          <w:b/>
          <w:bCs/>
          <w:color w:val="000000"/>
          <w:kern w:val="0"/>
          <w:sz w:val="32"/>
          <w:szCs w:val="32"/>
        </w:rPr>
      </w:pPr>
      <w:r w:rsidRPr="00910292">
        <w:rPr>
          <w:rFonts w:asciiTheme="minorEastAsia" w:eastAsiaTheme="minorEastAsia" w:hAnsiTheme="minorEastAsia" w:cs="宋体" w:hint="eastAsia"/>
          <w:b/>
          <w:bCs/>
          <w:color w:val="000000"/>
          <w:kern w:val="0"/>
          <w:sz w:val="32"/>
          <w:szCs w:val="32"/>
        </w:rPr>
        <w:t>三、环境行政执法</w:t>
      </w:r>
    </w:p>
    <w:p w:rsidR="00910292" w:rsidRPr="00910292" w:rsidRDefault="00910292" w:rsidP="00910292">
      <w:pPr>
        <w:widowControl/>
        <w:spacing w:before="100" w:beforeAutospacing="1" w:after="100" w:afterAutospacing="1" w:line="480" w:lineRule="exact"/>
        <w:ind w:firstLineChars="176" w:firstLine="563"/>
        <w:jc w:val="left"/>
        <w:rPr>
          <w:rFonts w:ascii="宋体" w:eastAsia="宋体" w:hAnsi="宋体" w:cs="宋体"/>
          <w:color w:val="000000"/>
          <w:kern w:val="0"/>
          <w:sz w:val="24"/>
          <w:szCs w:val="24"/>
        </w:rPr>
      </w:pPr>
      <w:r w:rsidRPr="00910292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环境行政执法手段和体制研究</w:t>
      </w:r>
    </w:p>
    <w:p w:rsidR="00910292" w:rsidRPr="00910292" w:rsidRDefault="00910292" w:rsidP="00910292">
      <w:pPr>
        <w:widowControl/>
        <w:spacing w:before="100" w:beforeAutospacing="1" w:after="100" w:afterAutospacing="1" w:line="480" w:lineRule="exact"/>
        <w:ind w:firstLineChars="176" w:firstLine="563"/>
        <w:jc w:val="left"/>
        <w:rPr>
          <w:rFonts w:ascii="宋体" w:eastAsia="宋体" w:hAnsi="宋体" w:cs="宋体"/>
          <w:color w:val="000000"/>
          <w:kern w:val="0"/>
          <w:sz w:val="24"/>
          <w:szCs w:val="24"/>
        </w:rPr>
      </w:pPr>
      <w:r w:rsidRPr="00910292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环境监测（技术规范、人员、程序）问题研究</w:t>
      </w:r>
    </w:p>
    <w:p w:rsidR="00910292" w:rsidRPr="00910292" w:rsidRDefault="00910292" w:rsidP="00910292">
      <w:pPr>
        <w:widowControl/>
        <w:spacing w:before="100" w:beforeAutospacing="1" w:after="100" w:afterAutospacing="1" w:line="480" w:lineRule="exact"/>
        <w:ind w:firstLineChars="176" w:firstLine="563"/>
        <w:jc w:val="left"/>
        <w:rPr>
          <w:rFonts w:ascii="宋体" w:eastAsia="宋体" w:hAnsi="宋体" w:cs="宋体"/>
          <w:color w:val="000000"/>
          <w:kern w:val="0"/>
          <w:sz w:val="24"/>
          <w:szCs w:val="24"/>
        </w:rPr>
      </w:pPr>
      <w:r w:rsidRPr="00910292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lastRenderedPageBreak/>
        <w:t>环境监察体制研究</w:t>
      </w:r>
    </w:p>
    <w:p w:rsidR="00910292" w:rsidRPr="00910292" w:rsidRDefault="00910292" w:rsidP="00910292">
      <w:pPr>
        <w:widowControl/>
        <w:spacing w:before="100" w:beforeAutospacing="1" w:after="100" w:afterAutospacing="1" w:line="480" w:lineRule="exact"/>
        <w:ind w:firstLineChars="176" w:firstLine="563"/>
        <w:jc w:val="left"/>
        <w:rPr>
          <w:rFonts w:ascii="宋体" w:eastAsia="宋体" w:hAnsi="宋体" w:cs="宋体"/>
          <w:color w:val="000000"/>
          <w:kern w:val="0"/>
          <w:sz w:val="24"/>
          <w:szCs w:val="24"/>
        </w:rPr>
      </w:pPr>
      <w:r w:rsidRPr="00910292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环境行政执法监督约束机制研究</w:t>
      </w:r>
    </w:p>
    <w:p w:rsidR="00910292" w:rsidRPr="00910292" w:rsidRDefault="00910292" w:rsidP="00910292">
      <w:pPr>
        <w:widowControl/>
        <w:spacing w:before="100" w:beforeAutospacing="1" w:after="100" w:afterAutospacing="1" w:line="480" w:lineRule="exact"/>
        <w:ind w:firstLineChars="176" w:firstLine="563"/>
        <w:jc w:val="left"/>
        <w:rPr>
          <w:rFonts w:ascii="宋体" w:eastAsia="宋体" w:hAnsi="宋体" w:cs="宋体"/>
          <w:color w:val="000000"/>
          <w:kern w:val="0"/>
          <w:sz w:val="24"/>
          <w:szCs w:val="24"/>
        </w:rPr>
      </w:pPr>
      <w:r w:rsidRPr="00910292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环境保护监管职责和行政责任追究机制研究</w:t>
      </w:r>
    </w:p>
    <w:p w:rsidR="00910292" w:rsidRPr="00910292" w:rsidRDefault="00910292" w:rsidP="00910292">
      <w:pPr>
        <w:widowControl/>
        <w:spacing w:before="100" w:beforeAutospacing="1" w:after="100" w:afterAutospacing="1" w:line="480" w:lineRule="exact"/>
        <w:ind w:firstLineChars="176" w:firstLine="563"/>
        <w:jc w:val="left"/>
        <w:rPr>
          <w:rFonts w:ascii="宋体" w:eastAsia="宋体" w:hAnsi="宋体" w:cs="宋体"/>
          <w:color w:val="000000"/>
          <w:kern w:val="0"/>
          <w:sz w:val="24"/>
          <w:szCs w:val="24"/>
        </w:rPr>
      </w:pPr>
      <w:r w:rsidRPr="00910292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突发环境事件调查处理程序研究</w:t>
      </w:r>
    </w:p>
    <w:p w:rsidR="00910292" w:rsidRPr="00910292" w:rsidRDefault="00910292" w:rsidP="00910292">
      <w:pPr>
        <w:widowControl/>
        <w:spacing w:before="100" w:beforeAutospacing="1" w:after="100" w:afterAutospacing="1" w:line="480" w:lineRule="exact"/>
        <w:ind w:firstLineChars="176" w:firstLine="563"/>
        <w:jc w:val="left"/>
        <w:rPr>
          <w:rFonts w:ascii="宋体" w:eastAsia="宋体" w:hAnsi="宋体" w:cs="宋体"/>
          <w:color w:val="000000"/>
          <w:kern w:val="0"/>
          <w:sz w:val="24"/>
          <w:szCs w:val="24"/>
        </w:rPr>
      </w:pPr>
      <w:r w:rsidRPr="00910292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跨区域环境执法机构研究</w:t>
      </w:r>
    </w:p>
    <w:p w:rsidR="00910292" w:rsidRPr="00910292" w:rsidRDefault="00910292" w:rsidP="00910292">
      <w:pPr>
        <w:widowControl/>
        <w:spacing w:before="100" w:beforeAutospacing="1" w:after="100" w:afterAutospacing="1" w:line="480" w:lineRule="exact"/>
        <w:ind w:firstLineChars="176" w:firstLine="563"/>
        <w:jc w:val="left"/>
        <w:rPr>
          <w:rFonts w:ascii="宋体" w:eastAsia="宋体" w:hAnsi="宋体" w:cs="宋体"/>
          <w:color w:val="000000"/>
          <w:kern w:val="0"/>
          <w:sz w:val="24"/>
          <w:szCs w:val="24"/>
        </w:rPr>
      </w:pPr>
      <w:r w:rsidRPr="00910292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地方政府环保监督职责研究</w:t>
      </w:r>
    </w:p>
    <w:p w:rsidR="00910292" w:rsidRPr="00910292" w:rsidRDefault="00910292" w:rsidP="00910292">
      <w:pPr>
        <w:widowControl/>
        <w:spacing w:before="100" w:beforeAutospacing="1" w:after="100" w:afterAutospacing="1" w:line="480" w:lineRule="exact"/>
        <w:ind w:firstLineChars="176" w:firstLine="563"/>
        <w:jc w:val="left"/>
        <w:rPr>
          <w:rFonts w:ascii="宋体" w:eastAsia="宋体" w:hAnsi="宋体" w:cs="宋体"/>
          <w:color w:val="000000"/>
          <w:kern w:val="0"/>
          <w:sz w:val="24"/>
          <w:szCs w:val="24"/>
        </w:rPr>
      </w:pPr>
      <w:r w:rsidRPr="00910292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区域污染联防联治问题研究</w:t>
      </w:r>
    </w:p>
    <w:p w:rsidR="00910292" w:rsidRPr="00910292" w:rsidRDefault="00910292" w:rsidP="00910292">
      <w:pPr>
        <w:widowControl/>
        <w:spacing w:before="100" w:beforeAutospacing="1" w:after="100" w:afterAutospacing="1" w:line="480" w:lineRule="exact"/>
        <w:ind w:firstLineChars="176" w:firstLine="563"/>
        <w:jc w:val="left"/>
        <w:rPr>
          <w:rFonts w:ascii="宋体" w:eastAsia="宋体" w:hAnsi="宋体" w:cs="宋体"/>
          <w:color w:val="000000"/>
          <w:kern w:val="0"/>
          <w:sz w:val="24"/>
          <w:szCs w:val="24"/>
        </w:rPr>
      </w:pPr>
      <w:r w:rsidRPr="00910292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 xml:space="preserve">环境影响评价制度具体问题研究 </w:t>
      </w:r>
    </w:p>
    <w:p w:rsidR="00910292" w:rsidRPr="00910292" w:rsidRDefault="00910292" w:rsidP="00910292">
      <w:pPr>
        <w:widowControl/>
        <w:spacing w:before="100" w:beforeAutospacing="1" w:after="100" w:afterAutospacing="1" w:line="480" w:lineRule="exact"/>
        <w:ind w:firstLineChars="176" w:firstLine="563"/>
        <w:jc w:val="left"/>
        <w:rPr>
          <w:rFonts w:ascii="宋体" w:eastAsia="宋体" w:hAnsi="宋体" w:cs="宋体"/>
          <w:color w:val="000000"/>
          <w:kern w:val="0"/>
          <w:sz w:val="24"/>
          <w:szCs w:val="24"/>
        </w:rPr>
      </w:pPr>
      <w:r w:rsidRPr="00910292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环境污染公共监测预警机制研究</w:t>
      </w:r>
    </w:p>
    <w:p w:rsidR="00910292" w:rsidRPr="00910292" w:rsidRDefault="00910292" w:rsidP="00910292">
      <w:pPr>
        <w:widowControl/>
        <w:spacing w:before="100" w:beforeAutospacing="1" w:after="100" w:afterAutospacing="1" w:line="480" w:lineRule="exact"/>
        <w:ind w:firstLineChars="176" w:firstLine="563"/>
        <w:jc w:val="left"/>
        <w:rPr>
          <w:rFonts w:ascii="宋体" w:eastAsia="宋体" w:hAnsi="宋体" w:cs="宋体"/>
          <w:color w:val="000000"/>
          <w:kern w:val="0"/>
          <w:sz w:val="24"/>
          <w:szCs w:val="24"/>
        </w:rPr>
      </w:pPr>
      <w:r w:rsidRPr="00910292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生态红线的制度保障研究</w:t>
      </w:r>
    </w:p>
    <w:p w:rsidR="00910292" w:rsidRPr="00910292" w:rsidRDefault="00910292" w:rsidP="00910292">
      <w:pPr>
        <w:widowControl/>
        <w:spacing w:before="100" w:beforeAutospacing="1" w:after="100" w:afterAutospacing="1" w:line="480" w:lineRule="exact"/>
        <w:ind w:firstLineChars="176" w:firstLine="563"/>
        <w:jc w:val="left"/>
        <w:rPr>
          <w:rFonts w:ascii="宋体" w:eastAsia="宋体" w:hAnsi="宋体" w:cs="宋体"/>
          <w:color w:val="000000"/>
          <w:kern w:val="0"/>
          <w:sz w:val="24"/>
          <w:szCs w:val="24"/>
        </w:rPr>
      </w:pPr>
      <w:r w:rsidRPr="00910292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限期治理制度存废问题研究</w:t>
      </w:r>
    </w:p>
    <w:p w:rsidR="00910292" w:rsidRPr="00910292" w:rsidRDefault="00910292" w:rsidP="00910292">
      <w:pPr>
        <w:widowControl/>
        <w:spacing w:before="100" w:beforeAutospacing="1" w:after="100" w:afterAutospacing="1" w:line="480" w:lineRule="exact"/>
        <w:ind w:firstLineChars="176" w:firstLine="563"/>
        <w:jc w:val="left"/>
        <w:rPr>
          <w:rFonts w:ascii="宋体" w:eastAsia="宋体" w:hAnsi="宋体" w:cs="宋体"/>
          <w:color w:val="000000"/>
          <w:kern w:val="0"/>
          <w:sz w:val="24"/>
          <w:szCs w:val="24"/>
        </w:rPr>
      </w:pPr>
      <w:r w:rsidRPr="00910292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“按日计罚”制度及实施问题研究</w:t>
      </w:r>
    </w:p>
    <w:p w:rsidR="00910292" w:rsidRPr="00910292" w:rsidRDefault="00910292" w:rsidP="00910292">
      <w:pPr>
        <w:widowControl/>
        <w:spacing w:before="100" w:beforeAutospacing="1" w:after="100" w:afterAutospacing="1" w:line="480" w:lineRule="exact"/>
        <w:ind w:firstLineChars="176" w:firstLine="563"/>
        <w:jc w:val="left"/>
        <w:rPr>
          <w:rFonts w:ascii="宋体" w:eastAsia="宋体" w:hAnsi="宋体" w:cs="宋体"/>
          <w:color w:val="000000"/>
          <w:kern w:val="0"/>
          <w:sz w:val="24"/>
          <w:szCs w:val="24"/>
        </w:rPr>
      </w:pPr>
      <w:r w:rsidRPr="00910292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碳排放交易及碳税征收监管问题研究</w:t>
      </w:r>
    </w:p>
    <w:p w:rsidR="00910292" w:rsidRPr="00910292" w:rsidRDefault="00910292" w:rsidP="00910292">
      <w:pPr>
        <w:widowControl/>
        <w:spacing w:before="100" w:beforeAutospacing="1" w:after="100" w:afterAutospacing="1" w:line="480" w:lineRule="exact"/>
        <w:ind w:firstLineChars="176" w:firstLine="563"/>
        <w:jc w:val="left"/>
        <w:rPr>
          <w:rFonts w:ascii="宋体" w:eastAsia="宋体" w:hAnsi="宋体" w:cs="宋体"/>
          <w:color w:val="000000"/>
          <w:kern w:val="0"/>
          <w:sz w:val="24"/>
          <w:szCs w:val="24"/>
        </w:rPr>
      </w:pPr>
      <w:r w:rsidRPr="00910292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大规模环境损害的预防问题研究</w:t>
      </w:r>
    </w:p>
    <w:p w:rsidR="00910292" w:rsidRPr="00910292" w:rsidRDefault="00910292" w:rsidP="00910292">
      <w:pPr>
        <w:widowControl/>
        <w:spacing w:before="100" w:beforeAutospacing="1" w:after="100" w:afterAutospacing="1" w:line="480" w:lineRule="exact"/>
        <w:ind w:firstLineChars="176" w:firstLine="565"/>
        <w:jc w:val="left"/>
        <w:rPr>
          <w:rFonts w:asciiTheme="minorEastAsia" w:eastAsiaTheme="minorEastAsia" w:hAnsiTheme="minorEastAsia" w:cs="宋体"/>
          <w:b/>
          <w:bCs/>
          <w:color w:val="000000"/>
          <w:kern w:val="0"/>
          <w:sz w:val="32"/>
          <w:szCs w:val="32"/>
        </w:rPr>
      </w:pPr>
      <w:r w:rsidRPr="00910292">
        <w:rPr>
          <w:rFonts w:asciiTheme="minorEastAsia" w:eastAsiaTheme="minorEastAsia" w:hAnsiTheme="minorEastAsia" w:cs="宋体" w:hint="eastAsia"/>
          <w:b/>
          <w:bCs/>
          <w:color w:val="000000"/>
          <w:kern w:val="0"/>
          <w:sz w:val="32"/>
          <w:szCs w:val="32"/>
        </w:rPr>
        <w:t>四、环境司法</w:t>
      </w:r>
    </w:p>
    <w:p w:rsidR="00910292" w:rsidRPr="00910292" w:rsidRDefault="00910292" w:rsidP="00910292">
      <w:pPr>
        <w:widowControl/>
        <w:spacing w:before="100" w:beforeAutospacing="1" w:after="100" w:afterAutospacing="1" w:line="480" w:lineRule="exact"/>
        <w:ind w:firstLineChars="176" w:firstLine="563"/>
        <w:jc w:val="left"/>
        <w:rPr>
          <w:rFonts w:ascii="宋体" w:eastAsia="宋体" w:hAnsi="宋体" w:cs="宋体"/>
          <w:color w:val="000000"/>
          <w:kern w:val="0"/>
          <w:sz w:val="24"/>
          <w:szCs w:val="24"/>
        </w:rPr>
      </w:pPr>
      <w:r w:rsidRPr="00910292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中国环境司法的理念</w:t>
      </w:r>
    </w:p>
    <w:p w:rsidR="00910292" w:rsidRPr="00910292" w:rsidRDefault="00910292" w:rsidP="00910292">
      <w:pPr>
        <w:widowControl/>
        <w:spacing w:before="100" w:beforeAutospacing="1" w:after="100" w:afterAutospacing="1" w:line="480" w:lineRule="exact"/>
        <w:ind w:firstLineChars="176" w:firstLine="563"/>
        <w:jc w:val="left"/>
        <w:rPr>
          <w:rFonts w:ascii="宋体" w:eastAsia="宋体" w:hAnsi="宋体" w:cs="宋体"/>
          <w:color w:val="000000"/>
          <w:kern w:val="0"/>
          <w:sz w:val="24"/>
          <w:szCs w:val="24"/>
        </w:rPr>
      </w:pPr>
      <w:r w:rsidRPr="00910292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环境司法专门化研究</w:t>
      </w:r>
    </w:p>
    <w:p w:rsidR="00910292" w:rsidRPr="00910292" w:rsidRDefault="00910292" w:rsidP="00910292">
      <w:pPr>
        <w:widowControl/>
        <w:spacing w:before="100" w:beforeAutospacing="1" w:after="100" w:afterAutospacing="1" w:line="480" w:lineRule="exact"/>
        <w:ind w:firstLineChars="176" w:firstLine="563"/>
        <w:jc w:val="left"/>
        <w:rPr>
          <w:rFonts w:ascii="宋体" w:eastAsia="宋体" w:hAnsi="宋体" w:cs="宋体"/>
          <w:color w:val="000000"/>
          <w:kern w:val="0"/>
          <w:sz w:val="24"/>
          <w:szCs w:val="24"/>
        </w:rPr>
      </w:pPr>
      <w:r w:rsidRPr="00910292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环境法庭的案件管辖范围</w:t>
      </w:r>
    </w:p>
    <w:p w:rsidR="00910292" w:rsidRPr="00910292" w:rsidRDefault="00910292" w:rsidP="00910292">
      <w:pPr>
        <w:widowControl/>
        <w:spacing w:before="100" w:beforeAutospacing="1" w:after="100" w:afterAutospacing="1" w:line="480" w:lineRule="exact"/>
        <w:ind w:firstLineChars="176" w:firstLine="563"/>
        <w:jc w:val="left"/>
        <w:rPr>
          <w:rFonts w:ascii="宋体" w:eastAsia="宋体" w:hAnsi="宋体" w:cs="宋体"/>
          <w:color w:val="000000"/>
          <w:kern w:val="0"/>
          <w:sz w:val="24"/>
          <w:szCs w:val="24"/>
        </w:rPr>
      </w:pPr>
      <w:r w:rsidRPr="00910292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lastRenderedPageBreak/>
        <w:t>环境案件审判方式</w:t>
      </w:r>
    </w:p>
    <w:p w:rsidR="00910292" w:rsidRPr="00910292" w:rsidRDefault="00910292" w:rsidP="00910292">
      <w:pPr>
        <w:widowControl/>
        <w:spacing w:before="100" w:beforeAutospacing="1" w:after="100" w:afterAutospacing="1" w:line="480" w:lineRule="exact"/>
        <w:ind w:firstLineChars="176" w:firstLine="563"/>
        <w:jc w:val="left"/>
        <w:rPr>
          <w:rFonts w:ascii="宋体" w:eastAsia="宋体" w:hAnsi="宋体" w:cs="宋体"/>
          <w:color w:val="000000"/>
          <w:kern w:val="0"/>
          <w:sz w:val="24"/>
          <w:szCs w:val="24"/>
        </w:rPr>
      </w:pPr>
      <w:r w:rsidRPr="00910292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环境案件审理规则</w:t>
      </w:r>
    </w:p>
    <w:p w:rsidR="00910292" w:rsidRPr="00910292" w:rsidRDefault="00910292" w:rsidP="00910292">
      <w:pPr>
        <w:widowControl/>
        <w:spacing w:before="100" w:beforeAutospacing="1" w:after="100" w:afterAutospacing="1" w:line="480" w:lineRule="exact"/>
        <w:ind w:firstLineChars="176" w:firstLine="563"/>
        <w:jc w:val="left"/>
        <w:rPr>
          <w:rFonts w:ascii="宋体" w:eastAsia="宋体" w:hAnsi="宋体" w:cs="宋体"/>
          <w:color w:val="000000"/>
          <w:kern w:val="0"/>
          <w:sz w:val="24"/>
          <w:szCs w:val="24"/>
        </w:rPr>
      </w:pPr>
      <w:r w:rsidRPr="00910292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环境民事公益诉讼</w:t>
      </w:r>
    </w:p>
    <w:p w:rsidR="00910292" w:rsidRPr="00910292" w:rsidRDefault="00910292" w:rsidP="00910292">
      <w:pPr>
        <w:widowControl/>
        <w:spacing w:before="100" w:beforeAutospacing="1" w:after="100" w:afterAutospacing="1" w:line="480" w:lineRule="exact"/>
        <w:ind w:firstLineChars="176" w:firstLine="563"/>
        <w:jc w:val="left"/>
        <w:rPr>
          <w:rFonts w:ascii="宋体" w:eastAsia="宋体" w:hAnsi="宋体" w:cs="宋体"/>
          <w:color w:val="000000"/>
          <w:kern w:val="0"/>
          <w:sz w:val="24"/>
          <w:szCs w:val="24"/>
        </w:rPr>
      </w:pPr>
      <w:r w:rsidRPr="00910292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环境</w:t>
      </w:r>
      <w:proofErr w:type="gramStart"/>
      <w:r w:rsidRPr="00910292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行政公益</w:t>
      </w:r>
      <w:proofErr w:type="gramEnd"/>
      <w:r w:rsidRPr="00910292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诉讼</w:t>
      </w:r>
    </w:p>
    <w:p w:rsidR="00910292" w:rsidRPr="00910292" w:rsidRDefault="00910292" w:rsidP="00910292">
      <w:pPr>
        <w:widowControl/>
        <w:spacing w:before="100" w:beforeAutospacing="1" w:after="100" w:afterAutospacing="1" w:line="480" w:lineRule="exact"/>
        <w:ind w:firstLineChars="176" w:firstLine="563"/>
        <w:jc w:val="left"/>
        <w:rPr>
          <w:rFonts w:ascii="宋体" w:eastAsia="宋体" w:hAnsi="宋体" w:cs="宋体"/>
          <w:color w:val="000000"/>
          <w:kern w:val="0"/>
          <w:sz w:val="24"/>
          <w:szCs w:val="24"/>
        </w:rPr>
      </w:pPr>
      <w:r w:rsidRPr="00910292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 xml:space="preserve">检察机关环境保护监督机制研究 </w:t>
      </w:r>
    </w:p>
    <w:p w:rsidR="00910292" w:rsidRPr="00910292" w:rsidRDefault="00910292" w:rsidP="00910292">
      <w:pPr>
        <w:widowControl/>
        <w:spacing w:before="100" w:beforeAutospacing="1" w:after="100" w:afterAutospacing="1" w:line="480" w:lineRule="exact"/>
        <w:ind w:firstLineChars="176" w:firstLine="563"/>
        <w:jc w:val="left"/>
        <w:rPr>
          <w:rFonts w:ascii="宋体" w:eastAsia="宋体" w:hAnsi="宋体" w:cs="宋体"/>
          <w:color w:val="000000"/>
          <w:kern w:val="0"/>
          <w:sz w:val="24"/>
          <w:szCs w:val="24"/>
        </w:rPr>
      </w:pPr>
      <w:r w:rsidRPr="00910292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公安机关的环境保护职能</w:t>
      </w:r>
    </w:p>
    <w:p w:rsidR="00910292" w:rsidRPr="00910292" w:rsidRDefault="00910292" w:rsidP="00910292">
      <w:pPr>
        <w:widowControl/>
        <w:spacing w:before="100" w:beforeAutospacing="1" w:after="100" w:afterAutospacing="1" w:line="480" w:lineRule="exact"/>
        <w:ind w:firstLineChars="176" w:firstLine="563"/>
        <w:jc w:val="left"/>
        <w:rPr>
          <w:rFonts w:ascii="宋体" w:eastAsia="宋体" w:hAnsi="宋体" w:cs="宋体"/>
          <w:color w:val="000000"/>
          <w:kern w:val="0"/>
          <w:sz w:val="24"/>
          <w:szCs w:val="24"/>
        </w:rPr>
      </w:pPr>
      <w:r w:rsidRPr="00910292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环境司法鉴定机制研究</w:t>
      </w:r>
    </w:p>
    <w:p w:rsidR="00910292" w:rsidRPr="00910292" w:rsidRDefault="00910292" w:rsidP="00910292">
      <w:pPr>
        <w:widowControl/>
        <w:spacing w:before="100" w:beforeAutospacing="1" w:after="100" w:afterAutospacing="1" w:line="480" w:lineRule="exact"/>
        <w:ind w:firstLineChars="176" w:firstLine="563"/>
        <w:jc w:val="left"/>
        <w:rPr>
          <w:rFonts w:ascii="宋体" w:eastAsia="宋体" w:hAnsi="宋体" w:cs="宋体"/>
          <w:color w:val="000000"/>
          <w:kern w:val="0"/>
          <w:sz w:val="24"/>
          <w:szCs w:val="24"/>
        </w:rPr>
      </w:pPr>
      <w:r w:rsidRPr="00910292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环境保护国家补偿制度研究</w:t>
      </w:r>
    </w:p>
    <w:p w:rsidR="00910292" w:rsidRPr="00910292" w:rsidRDefault="00910292" w:rsidP="00910292">
      <w:pPr>
        <w:widowControl/>
        <w:spacing w:before="100" w:beforeAutospacing="1" w:after="100" w:afterAutospacing="1" w:line="480" w:lineRule="exact"/>
        <w:ind w:firstLineChars="176" w:firstLine="563"/>
        <w:jc w:val="left"/>
        <w:rPr>
          <w:rFonts w:ascii="宋体" w:eastAsia="宋体" w:hAnsi="宋体" w:cs="宋体"/>
          <w:color w:val="000000"/>
          <w:kern w:val="0"/>
          <w:sz w:val="24"/>
          <w:szCs w:val="24"/>
        </w:rPr>
      </w:pPr>
      <w:r w:rsidRPr="00910292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生态损害多元救济机制研究</w:t>
      </w:r>
    </w:p>
    <w:p w:rsidR="00910292" w:rsidRPr="00910292" w:rsidRDefault="00910292" w:rsidP="00910292">
      <w:pPr>
        <w:widowControl/>
        <w:spacing w:before="100" w:beforeAutospacing="1" w:after="100" w:afterAutospacing="1" w:line="480" w:lineRule="exact"/>
        <w:ind w:firstLineChars="176" w:firstLine="563"/>
        <w:jc w:val="left"/>
        <w:rPr>
          <w:rFonts w:ascii="宋体" w:eastAsia="宋体" w:hAnsi="宋体" w:cs="宋体"/>
          <w:color w:val="000000"/>
          <w:kern w:val="0"/>
          <w:sz w:val="24"/>
          <w:szCs w:val="24"/>
        </w:rPr>
      </w:pPr>
      <w:r w:rsidRPr="00910292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环境行政执法与环境司法的衔接</w:t>
      </w:r>
    </w:p>
    <w:p w:rsidR="00910292" w:rsidRPr="00910292" w:rsidRDefault="00910292" w:rsidP="00910292">
      <w:pPr>
        <w:widowControl/>
        <w:spacing w:before="100" w:beforeAutospacing="1" w:after="100" w:afterAutospacing="1" w:line="480" w:lineRule="exact"/>
        <w:ind w:firstLineChars="176" w:firstLine="563"/>
        <w:jc w:val="left"/>
        <w:rPr>
          <w:rFonts w:ascii="宋体" w:eastAsia="宋体" w:hAnsi="宋体" w:cs="宋体"/>
          <w:color w:val="000000"/>
          <w:kern w:val="0"/>
          <w:sz w:val="24"/>
          <w:szCs w:val="24"/>
        </w:rPr>
      </w:pPr>
      <w:r w:rsidRPr="00910292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大规模环境损害的救济研究</w:t>
      </w:r>
    </w:p>
    <w:p w:rsidR="00572F04" w:rsidRPr="00910292" w:rsidRDefault="00572F04" w:rsidP="00910292">
      <w:pPr>
        <w:spacing w:line="480" w:lineRule="exact"/>
      </w:pPr>
      <w:r w:rsidRPr="00910292">
        <w:rPr>
          <w:rFonts w:hint="eastAsia"/>
        </w:rPr>
        <w:t xml:space="preserve"> </w:t>
      </w:r>
    </w:p>
    <w:sectPr w:rsidR="00572F04" w:rsidRPr="0091029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F74D5" w:rsidRDefault="000F74D5" w:rsidP="00B07D71">
      <w:r>
        <w:separator/>
      </w:r>
    </w:p>
  </w:endnote>
  <w:endnote w:type="continuationSeparator" w:id="0">
    <w:p w:rsidR="000F74D5" w:rsidRDefault="000F74D5" w:rsidP="00B07D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F74D5" w:rsidRDefault="000F74D5" w:rsidP="00B07D71">
      <w:r>
        <w:separator/>
      </w:r>
    </w:p>
  </w:footnote>
  <w:footnote w:type="continuationSeparator" w:id="0">
    <w:p w:rsidR="000F74D5" w:rsidRDefault="000F74D5" w:rsidP="00B07D7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7843"/>
    <w:rsid w:val="000F74D5"/>
    <w:rsid w:val="00262368"/>
    <w:rsid w:val="00371AE8"/>
    <w:rsid w:val="0047111A"/>
    <w:rsid w:val="004C187C"/>
    <w:rsid w:val="004E2FB3"/>
    <w:rsid w:val="00572F04"/>
    <w:rsid w:val="00597700"/>
    <w:rsid w:val="005C4976"/>
    <w:rsid w:val="005E6238"/>
    <w:rsid w:val="00601881"/>
    <w:rsid w:val="00627843"/>
    <w:rsid w:val="00734B30"/>
    <w:rsid w:val="007874A4"/>
    <w:rsid w:val="008C69EC"/>
    <w:rsid w:val="00910292"/>
    <w:rsid w:val="00993723"/>
    <w:rsid w:val="00A372B1"/>
    <w:rsid w:val="00A57EAF"/>
    <w:rsid w:val="00A84FE5"/>
    <w:rsid w:val="00AC2180"/>
    <w:rsid w:val="00B07D71"/>
    <w:rsid w:val="00C5098D"/>
    <w:rsid w:val="00D26645"/>
    <w:rsid w:val="00E161BF"/>
    <w:rsid w:val="00F84B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仿宋" w:eastAsia="仿宋" w:hAnsi="仿宋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B07D7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B07D71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B07D7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B07D71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仿宋" w:eastAsia="仿宋" w:hAnsi="仿宋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B07D7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B07D71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B07D7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B07D71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775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7030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117</Words>
  <Characters>668</Characters>
  <Application>Microsoft Office Word</Application>
  <DocSecurity>0</DocSecurity>
  <Lines>5</Lines>
  <Paragraphs>1</Paragraphs>
  <ScaleCrop>false</ScaleCrop>
  <Company>Lenovo</Company>
  <LinksUpToDate>false</LinksUpToDate>
  <CharactersWithSpaces>784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1411</dc:creator>
  <cp:lastModifiedBy>2105-243</cp:lastModifiedBy>
  <cp:revision>2</cp:revision>
  <dcterms:created xsi:type="dcterms:W3CDTF">2014-11-04T00:21:00Z</dcterms:created>
  <dcterms:modified xsi:type="dcterms:W3CDTF">2014-11-04T00:21:00Z</dcterms:modified>
</cp:coreProperties>
</file>