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08" w:rsidRPr="00153AE0" w:rsidRDefault="00ED5808" w:rsidP="00ED5808">
      <w:pPr>
        <w:spacing w:line="300" w:lineRule="auto"/>
        <w:ind w:firstLineChars="250" w:firstLine="803"/>
        <w:rPr>
          <w:rFonts w:ascii="宋体"/>
          <w:b/>
          <w:sz w:val="32"/>
          <w:szCs w:val="32"/>
        </w:rPr>
      </w:pPr>
      <w:r w:rsidRPr="00153AE0">
        <w:rPr>
          <w:rFonts w:ascii="宋体" w:hint="eastAsia"/>
          <w:b/>
          <w:sz w:val="32"/>
          <w:szCs w:val="32"/>
        </w:rPr>
        <w:t>“WTO法案例教学与研究：现状与前景”研讨会</w:t>
      </w:r>
    </w:p>
    <w:p w:rsidR="00ED5808" w:rsidRPr="00153AE0" w:rsidRDefault="00ED5808" w:rsidP="00ED5808">
      <w:pPr>
        <w:spacing w:line="300" w:lineRule="auto"/>
        <w:jc w:val="center"/>
        <w:rPr>
          <w:rFonts w:ascii="宋体"/>
          <w:b/>
          <w:sz w:val="44"/>
          <w:szCs w:val="44"/>
        </w:rPr>
      </w:pPr>
      <w:r w:rsidRPr="00153AE0">
        <w:rPr>
          <w:rFonts w:ascii="宋体" w:hint="eastAsia"/>
          <w:b/>
          <w:sz w:val="44"/>
          <w:szCs w:val="44"/>
        </w:rPr>
        <w:t>邀 请 函</w:t>
      </w:r>
    </w:p>
    <w:p w:rsidR="00ED5808" w:rsidRPr="00153AE0" w:rsidRDefault="00ED5808" w:rsidP="00ED5808">
      <w:pPr>
        <w:spacing w:line="300" w:lineRule="auto"/>
        <w:rPr>
          <w:rFonts w:ascii="宋体"/>
          <w:sz w:val="24"/>
        </w:rPr>
      </w:pPr>
    </w:p>
    <w:p w:rsidR="00ED5808" w:rsidRPr="00153AE0" w:rsidRDefault="00ED5808" w:rsidP="00ED5808">
      <w:pPr>
        <w:spacing w:line="30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尊敬的___________</w:t>
      </w:r>
      <w:r w:rsidRPr="00153AE0">
        <w:rPr>
          <w:rFonts w:ascii="宋体" w:hint="eastAsia"/>
          <w:sz w:val="24"/>
        </w:rPr>
        <w:t>专家：</w:t>
      </w:r>
    </w:p>
    <w:p w:rsidR="00ED5808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</w:p>
    <w:p w:rsidR="00ED5808" w:rsidRPr="00153AE0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随着中国作为当事方的</w:t>
      </w:r>
      <w:r>
        <w:rPr>
          <w:rFonts w:ascii="宋体" w:hint="eastAsia"/>
          <w:sz w:val="24"/>
        </w:rPr>
        <w:t>WTO</w:t>
      </w:r>
      <w:r w:rsidRPr="00153AE0">
        <w:rPr>
          <w:rFonts w:ascii="宋体" w:hint="eastAsia"/>
          <w:sz w:val="24"/>
        </w:rPr>
        <w:t>争端解决案例的逐渐增多，WTO</w:t>
      </w:r>
      <w:r>
        <w:rPr>
          <w:rFonts w:ascii="宋体" w:hint="eastAsia"/>
          <w:sz w:val="24"/>
        </w:rPr>
        <w:t>法案例教学和研究日益引起学界的普遍关注和重视。在商务部条法司</w:t>
      </w:r>
      <w:r w:rsidRPr="00153AE0">
        <w:rPr>
          <w:rFonts w:ascii="宋体" w:hint="eastAsia"/>
          <w:sz w:val="24"/>
        </w:rPr>
        <w:t>领导的推动下，西南政法大学等国内部分高校已在WTO案例教学方面进行了卓有成效的探索和实践，</w:t>
      </w:r>
      <w:r>
        <w:rPr>
          <w:rFonts w:ascii="宋体" w:hint="eastAsia"/>
          <w:sz w:val="24"/>
        </w:rPr>
        <w:t>并</w:t>
      </w:r>
      <w:r w:rsidRPr="00153AE0">
        <w:rPr>
          <w:rFonts w:ascii="宋体" w:hint="eastAsia"/>
          <w:sz w:val="24"/>
        </w:rPr>
        <w:t>积累了一定的经验和成果。</w:t>
      </w:r>
      <w:r>
        <w:rPr>
          <w:rFonts w:ascii="宋体" w:hint="eastAsia"/>
          <w:sz w:val="24"/>
        </w:rPr>
        <w:t>但与此同时</w:t>
      </w:r>
      <w:r w:rsidRPr="00153AE0">
        <w:rPr>
          <w:rFonts w:ascii="宋体" w:hint="eastAsia"/>
          <w:sz w:val="24"/>
        </w:rPr>
        <w:t>，对于如何开展WTO</w:t>
      </w:r>
      <w:r>
        <w:rPr>
          <w:rFonts w:ascii="宋体" w:hint="eastAsia"/>
          <w:sz w:val="24"/>
        </w:rPr>
        <w:t>法</w:t>
      </w:r>
      <w:r w:rsidRPr="00153AE0">
        <w:rPr>
          <w:rFonts w:ascii="宋体" w:hint="eastAsia"/>
          <w:sz w:val="24"/>
        </w:rPr>
        <w:t>案例教学，特别是针对不同的授课对象如何设计WTO</w:t>
      </w:r>
      <w:r>
        <w:rPr>
          <w:rFonts w:ascii="宋体" w:hint="eastAsia"/>
          <w:sz w:val="24"/>
        </w:rPr>
        <w:t>法</w:t>
      </w:r>
      <w:r w:rsidRPr="00153AE0">
        <w:rPr>
          <w:rFonts w:ascii="宋体" w:hint="eastAsia"/>
          <w:sz w:val="24"/>
        </w:rPr>
        <w:t>案例教学的</w:t>
      </w:r>
      <w:r>
        <w:rPr>
          <w:rFonts w:ascii="宋体" w:hint="eastAsia"/>
          <w:sz w:val="24"/>
        </w:rPr>
        <w:t>具体内容和形式等问题，存在不同意见和观点，</w:t>
      </w:r>
      <w:r w:rsidRPr="00153AE0">
        <w:rPr>
          <w:rFonts w:ascii="宋体" w:hint="eastAsia"/>
          <w:sz w:val="24"/>
        </w:rPr>
        <w:t>在</w:t>
      </w:r>
      <w:r>
        <w:rPr>
          <w:rFonts w:ascii="宋体" w:hint="eastAsia"/>
          <w:sz w:val="24"/>
        </w:rPr>
        <w:t>WTO法案例</w:t>
      </w:r>
      <w:r w:rsidRPr="00153AE0">
        <w:rPr>
          <w:rFonts w:ascii="宋体" w:hint="eastAsia"/>
          <w:sz w:val="24"/>
        </w:rPr>
        <w:t>研究</w:t>
      </w:r>
      <w:r>
        <w:rPr>
          <w:rFonts w:ascii="宋体" w:hint="eastAsia"/>
          <w:sz w:val="24"/>
        </w:rPr>
        <w:t>的方法和国际发表方面亦</w:t>
      </w:r>
      <w:r w:rsidRPr="00153AE0">
        <w:rPr>
          <w:rFonts w:ascii="宋体" w:hint="eastAsia"/>
          <w:sz w:val="24"/>
        </w:rPr>
        <w:t xml:space="preserve">需要进一步提升。 </w:t>
      </w:r>
    </w:p>
    <w:p w:rsidR="00ED5808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</w:p>
    <w:p w:rsidR="00ED5808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为</w:t>
      </w:r>
      <w:r>
        <w:rPr>
          <w:rFonts w:ascii="宋体" w:hint="eastAsia"/>
          <w:sz w:val="24"/>
        </w:rPr>
        <w:t>进一步</w:t>
      </w:r>
      <w:r w:rsidRPr="00153AE0">
        <w:rPr>
          <w:rFonts w:ascii="宋体" w:hint="eastAsia"/>
          <w:sz w:val="24"/>
        </w:rPr>
        <w:t>总结现有WTO</w:t>
      </w:r>
      <w:r>
        <w:rPr>
          <w:rFonts w:ascii="宋体" w:hint="eastAsia"/>
          <w:sz w:val="24"/>
        </w:rPr>
        <w:t>法</w:t>
      </w:r>
      <w:r w:rsidRPr="00153AE0">
        <w:rPr>
          <w:rFonts w:ascii="宋体" w:hint="eastAsia"/>
          <w:sz w:val="24"/>
        </w:rPr>
        <w:t>案例教学和研究的经验和不足，促进WTO</w:t>
      </w:r>
      <w:r>
        <w:rPr>
          <w:rFonts w:ascii="宋体" w:hint="eastAsia"/>
          <w:sz w:val="24"/>
        </w:rPr>
        <w:t>法</w:t>
      </w:r>
      <w:r w:rsidRPr="00153AE0">
        <w:rPr>
          <w:rFonts w:ascii="宋体" w:hint="eastAsia"/>
          <w:sz w:val="24"/>
        </w:rPr>
        <w:t>案例教学和研究的</w:t>
      </w:r>
      <w:r>
        <w:rPr>
          <w:rFonts w:ascii="宋体" w:hint="eastAsia"/>
          <w:sz w:val="24"/>
        </w:rPr>
        <w:t>校际</w:t>
      </w:r>
      <w:r w:rsidRPr="00153AE0">
        <w:rPr>
          <w:rFonts w:ascii="宋体" w:hint="eastAsia"/>
          <w:sz w:val="24"/>
        </w:rPr>
        <w:t>交流与合作，形成WTO案例教学和研究的浓厚氛围与条件，对外经济贸易大学法学院拟</w:t>
      </w:r>
      <w:r>
        <w:rPr>
          <w:rFonts w:ascii="宋体" w:hint="eastAsia"/>
          <w:sz w:val="24"/>
        </w:rPr>
        <w:t>于2012</w:t>
      </w:r>
      <w:r w:rsidRPr="00153AE0"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>中国法学会</w:t>
      </w:r>
      <w:r w:rsidRPr="00153AE0">
        <w:rPr>
          <w:rFonts w:ascii="宋体" w:hint="eastAsia"/>
          <w:sz w:val="24"/>
        </w:rPr>
        <w:t>WTO法研究会年会召开</w:t>
      </w:r>
      <w:r>
        <w:rPr>
          <w:rFonts w:ascii="宋体" w:hint="eastAsia"/>
          <w:sz w:val="24"/>
        </w:rPr>
        <w:t>的</w:t>
      </w:r>
      <w:r w:rsidRPr="00153AE0">
        <w:rPr>
          <w:rFonts w:ascii="宋体" w:hint="eastAsia"/>
          <w:sz w:val="24"/>
        </w:rPr>
        <w:t>前一天，</w:t>
      </w:r>
      <w:r>
        <w:rPr>
          <w:rFonts w:ascii="宋体" w:hint="eastAsia"/>
          <w:sz w:val="24"/>
        </w:rPr>
        <w:t>即</w:t>
      </w:r>
      <w:r w:rsidRPr="00153AE0">
        <w:rPr>
          <w:rFonts w:ascii="宋体" w:hint="eastAsia"/>
          <w:sz w:val="24"/>
          <w:u w:val="single"/>
        </w:rPr>
        <w:t>2012年10月19日（周五）下午2点至5点</w:t>
      </w:r>
      <w:r>
        <w:rPr>
          <w:rFonts w:ascii="宋体" w:hint="eastAsia"/>
          <w:sz w:val="24"/>
          <w:u w:val="single"/>
        </w:rPr>
        <w:t>，在对外经济贸易大学行政</w:t>
      </w:r>
      <w:r w:rsidRPr="00153AE0">
        <w:rPr>
          <w:rFonts w:ascii="宋体" w:hint="eastAsia"/>
          <w:sz w:val="24"/>
          <w:u w:val="single"/>
        </w:rPr>
        <w:t>楼</w:t>
      </w:r>
      <w:r>
        <w:rPr>
          <w:rFonts w:ascii="宋体" w:hint="eastAsia"/>
          <w:sz w:val="24"/>
          <w:u w:val="single"/>
        </w:rPr>
        <w:t>222</w:t>
      </w:r>
      <w:r w:rsidRPr="00153AE0">
        <w:rPr>
          <w:rFonts w:ascii="宋体" w:hint="eastAsia"/>
          <w:sz w:val="24"/>
          <w:u w:val="single"/>
        </w:rPr>
        <w:t>会议室</w:t>
      </w:r>
      <w:r>
        <w:rPr>
          <w:rFonts w:ascii="宋体" w:hint="eastAsia"/>
          <w:sz w:val="24"/>
          <w:u w:val="single"/>
        </w:rPr>
        <w:t>（暂定）</w:t>
      </w:r>
      <w:r w:rsidRPr="00153AE0">
        <w:rPr>
          <w:rFonts w:ascii="宋体" w:hint="eastAsia"/>
          <w:sz w:val="24"/>
        </w:rPr>
        <w:t>召开研讨会，就“WTO案例教学与研究：现状与前景”这一主题进行经验交流与讨论。</w:t>
      </w:r>
    </w:p>
    <w:p w:rsidR="00ED5808" w:rsidRPr="00153AE0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本次研讨会</w:t>
      </w:r>
      <w:r>
        <w:rPr>
          <w:rFonts w:ascii="宋体" w:hint="eastAsia"/>
          <w:sz w:val="24"/>
        </w:rPr>
        <w:t>具体内容拟分为两个部分，第一部分为由</w:t>
      </w:r>
      <w:r w:rsidRPr="00153AE0">
        <w:rPr>
          <w:rFonts w:ascii="宋体" w:hint="eastAsia"/>
          <w:sz w:val="24"/>
        </w:rPr>
        <w:t>商务部条法司副司长杨国华主持的WTO</w:t>
      </w:r>
      <w:r>
        <w:rPr>
          <w:rFonts w:ascii="宋体" w:hint="eastAsia"/>
          <w:sz w:val="24"/>
        </w:rPr>
        <w:t>案例讨论课，第二部分是与会专家的讨论发言。主要议题</w:t>
      </w:r>
      <w:r w:rsidRPr="00153AE0">
        <w:rPr>
          <w:rFonts w:ascii="宋体" w:hint="eastAsia"/>
          <w:sz w:val="24"/>
        </w:rPr>
        <w:t>包括：</w:t>
      </w:r>
    </w:p>
    <w:p w:rsidR="00ED5808" w:rsidRPr="00153AE0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一、WTO案例的本科与研究生教学的课程设置与教学方法</w:t>
      </w:r>
    </w:p>
    <w:p w:rsidR="00ED5808" w:rsidRPr="00153AE0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二、WTO案例研究的研究现状与前景</w:t>
      </w:r>
    </w:p>
    <w:p w:rsidR="00ED5808" w:rsidRPr="00153AE0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三、建立WTO案例教学科研校际联盟的可行性</w:t>
      </w:r>
    </w:p>
    <w:p w:rsidR="00ED5808" w:rsidRPr="00153AE0" w:rsidRDefault="00ED5808" w:rsidP="00ED5808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鉴于您在WTO案例教学和研究方面的卓越成就和贡献，特诚挚邀请</w:t>
      </w:r>
      <w:proofErr w:type="gramStart"/>
      <w:r w:rsidRPr="00153AE0">
        <w:rPr>
          <w:rFonts w:ascii="宋体" w:hint="eastAsia"/>
          <w:sz w:val="24"/>
        </w:rPr>
        <w:t>您出席</w:t>
      </w:r>
      <w:proofErr w:type="gramEnd"/>
      <w:r w:rsidRPr="00153AE0">
        <w:rPr>
          <w:rFonts w:ascii="宋体" w:hint="eastAsia"/>
          <w:sz w:val="24"/>
        </w:rPr>
        <w:t>本次研讨会，</w:t>
      </w:r>
      <w:r>
        <w:rPr>
          <w:rFonts w:ascii="宋体" w:hint="eastAsia"/>
          <w:sz w:val="24"/>
        </w:rPr>
        <w:t>并</w:t>
      </w:r>
      <w:r w:rsidRPr="00153AE0">
        <w:rPr>
          <w:rFonts w:ascii="宋体" w:hint="eastAsia"/>
          <w:sz w:val="24"/>
        </w:rPr>
        <w:t>分享贵单位的宝贵经验，</w:t>
      </w:r>
      <w:r>
        <w:rPr>
          <w:rFonts w:ascii="宋体" w:hint="eastAsia"/>
          <w:sz w:val="24"/>
        </w:rPr>
        <w:t>以</w:t>
      </w:r>
      <w:r w:rsidRPr="00153AE0">
        <w:rPr>
          <w:rFonts w:ascii="宋体" w:hint="eastAsia"/>
          <w:sz w:val="24"/>
        </w:rPr>
        <w:t>共同探索WTO案例教学与研究的发展道路。</w:t>
      </w:r>
      <w:r>
        <w:rPr>
          <w:rFonts w:ascii="宋体" w:hint="eastAsia"/>
          <w:sz w:val="24"/>
        </w:rPr>
        <w:t>感谢您的宝贵支持。</w:t>
      </w:r>
    </w:p>
    <w:p w:rsidR="00ED5808" w:rsidRDefault="00ED5808" w:rsidP="00ED5808">
      <w:pPr>
        <w:spacing w:line="300" w:lineRule="auto"/>
        <w:ind w:firstLineChars="2000" w:firstLine="4800"/>
        <w:rPr>
          <w:rFonts w:ascii="宋体"/>
          <w:sz w:val="24"/>
        </w:rPr>
      </w:pPr>
    </w:p>
    <w:p w:rsidR="00ED5808" w:rsidRPr="00153AE0" w:rsidRDefault="00ED5808" w:rsidP="00ED5808">
      <w:pPr>
        <w:spacing w:line="300" w:lineRule="auto"/>
        <w:ind w:firstLineChars="2000" w:firstLine="480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对外经济贸易大学法学院</w:t>
      </w:r>
    </w:p>
    <w:p w:rsidR="00ED5808" w:rsidRPr="00153AE0" w:rsidRDefault="00ED5808" w:rsidP="00ED5808">
      <w:pPr>
        <w:spacing w:line="300" w:lineRule="auto"/>
        <w:ind w:firstLineChars="2200" w:firstLine="5280"/>
        <w:rPr>
          <w:rFonts w:ascii="宋体"/>
          <w:sz w:val="24"/>
        </w:rPr>
      </w:pPr>
      <w:r w:rsidRPr="00153AE0">
        <w:rPr>
          <w:rFonts w:ascii="宋体" w:hint="eastAsia"/>
          <w:sz w:val="24"/>
        </w:rPr>
        <w:t>2012年</w:t>
      </w:r>
      <w:r>
        <w:rPr>
          <w:rFonts w:ascii="宋体" w:hint="eastAsia"/>
          <w:sz w:val="24"/>
        </w:rPr>
        <w:t>9</w:t>
      </w:r>
      <w:r w:rsidRPr="00153AE0"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2</w:t>
      </w:r>
      <w:r w:rsidRPr="00153AE0">
        <w:rPr>
          <w:rFonts w:ascii="宋体" w:hint="eastAsia"/>
          <w:sz w:val="24"/>
        </w:rPr>
        <w:t>日</w:t>
      </w:r>
    </w:p>
    <w:p w:rsidR="00ED5808" w:rsidRPr="00E97A1F" w:rsidRDefault="00ED5808" w:rsidP="00ED5808">
      <w:pPr>
        <w:spacing w:line="300" w:lineRule="auto"/>
        <w:rPr>
          <w:rFonts w:ascii="宋体"/>
          <w:szCs w:val="21"/>
        </w:rPr>
      </w:pPr>
      <w:r w:rsidRPr="00E97A1F">
        <w:rPr>
          <w:rFonts w:ascii="宋体" w:hint="eastAsia"/>
          <w:szCs w:val="21"/>
        </w:rPr>
        <w:t>会议特别联系人：</w:t>
      </w:r>
    </w:p>
    <w:p w:rsidR="00ED5808" w:rsidRPr="00E97A1F" w:rsidRDefault="00ED5808" w:rsidP="00ED5808">
      <w:pPr>
        <w:spacing w:line="300" w:lineRule="auto"/>
        <w:rPr>
          <w:rFonts w:ascii="宋体"/>
          <w:szCs w:val="21"/>
        </w:rPr>
      </w:pPr>
      <w:r w:rsidRPr="00E97A1F">
        <w:rPr>
          <w:rFonts w:ascii="宋体" w:hint="eastAsia"/>
          <w:szCs w:val="21"/>
        </w:rPr>
        <w:t>陈卫东   对外经济贸易大学法学院副教授</w:t>
      </w:r>
    </w:p>
    <w:p w:rsidR="00ED5808" w:rsidRPr="00E97A1F" w:rsidRDefault="00ED5808" w:rsidP="00ED5808">
      <w:pPr>
        <w:spacing w:line="300" w:lineRule="auto"/>
        <w:rPr>
          <w:rFonts w:ascii="宋体"/>
          <w:szCs w:val="21"/>
        </w:rPr>
      </w:pPr>
      <w:r w:rsidRPr="00E97A1F">
        <w:rPr>
          <w:rFonts w:ascii="宋体" w:hint="eastAsia"/>
          <w:szCs w:val="21"/>
        </w:rPr>
        <w:t>电  话： 15010705528</w:t>
      </w:r>
    </w:p>
    <w:p w:rsidR="00ED5808" w:rsidRPr="00E97A1F" w:rsidRDefault="00ED5808" w:rsidP="00ED5808">
      <w:pPr>
        <w:spacing w:line="300" w:lineRule="auto"/>
        <w:rPr>
          <w:rFonts w:ascii="宋体"/>
          <w:szCs w:val="21"/>
        </w:rPr>
      </w:pPr>
      <w:proofErr w:type="gramStart"/>
      <w:r w:rsidRPr="00E97A1F">
        <w:rPr>
          <w:rFonts w:ascii="宋体" w:hint="eastAsia"/>
          <w:szCs w:val="21"/>
        </w:rPr>
        <w:t>邮</w:t>
      </w:r>
      <w:proofErr w:type="gramEnd"/>
      <w:r w:rsidRPr="00E97A1F">
        <w:rPr>
          <w:rFonts w:ascii="宋体" w:hint="eastAsia"/>
          <w:szCs w:val="21"/>
        </w:rPr>
        <w:t xml:space="preserve">  箱： chenweidong1976@163.com</w:t>
      </w:r>
    </w:p>
    <w:p w:rsidR="00292F86" w:rsidRPr="00ED5808" w:rsidRDefault="00292F86"/>
    <w:sectPr w:rsidR="00292F86" w:rsidRPr="00ED5808" w:rsidSect="00BA749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941" w:rsidRDefault="00AD5941" w:rsidP="00ED5808">
      <w:r>
        <w:separator/>
      </w:r>
    </w:p>
  </w:endnote>
  <w:endnote w:type="continuationSeparator" w:id="0">
    <w:p w:rsidR="00AD5941" w:rsidRDefault="00AD5941" w:rsidP="00ED5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E7" w:rsidRDefault="00AD5941" w:rsidP="00A318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0E7" w:rsidRDefault="00AD59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E7" w:rsidRDefault="00AD5941" w:rsidP="00A318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808">
      <w:rPr>
        <w:rStyle w:val="a5"/>
        <w:noProof/>
      </w:rPr>
      <w:t>1</w:t>
    </w:r>
    <w:r>
      <w:rPr>
        <w:rStyle w:val="a5"/>
      </w:rPr>
      <w:fldChar w:fldCharType="end"/>
    </w:r>
  </w:p>
  <w:p w:rsidR="00F500E7" w:rsidRDefault="00AD59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941" w:rsidRDefault="00AD5941" w:rsidP="00ED5808">
      <w:r>
        <w:separator/>
      </w:r>
    </w:p>
  </w:footnote>
  <w:footnote w:type="continuationSeparator" w:id="0">
    <w:p w:rsidR="00AD5941" w:rsidRDefault="00AD5941" w:rsidP="00ED5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E7" w:rsidRDefault="00AD594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E7" w:rsidRDefault="00AD5941" w:rsidP="00F254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808"/>
    <w:rsid w:val="00292F86"/>
    <w:rsid w:val="00AD5941"/>
    <w:rsid w:val="00ED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D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D5808"/>
    <w:rPr>
      <w:sz w:val="18"/>
      <w:szCs w:val="18"/>
    </w:rPr>
  </w:style>
  <w:style w:type="paragraph" w:styleId="a4">
    <w:name w:val="footer"/>
    <w:basedOn w:val="a"/>
    <w:link w:val="Char0"/>
    <w:unhideWhenUsed/>
    <w:rsid w:val="00ED58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D5808"/>
    <w:rPr>
      <w:sz w:val="18"/>
      <w:szCs w:val="18"/>
    </w:rPr>
  </w:style>
  <w:style w:type="character" w:styleId="a5">
    <w:name w:val="page number"/>
    <w:basedOn w:val="a0"/>
    <w:rsid w:val="00ED5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2012-09-04T02:09:00Z</dcterms:created>
  <dcterms:modified xsi:type="dcterms:W3CDTF">2012-09-04T02:09:00Z</dcterms:modified>
</cp:coreProperties>
</file>