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57595">
        <w:rPr>
          <w:rFonts w:asciiTheme="majorEastAsia" w:eastAsiaTheme="majorEastAsia" w:hAnsiTheme="majorEastAsia" w:hint="eastAsia"/>
          <w:b/>
          <w:sz w:val="44"/>
          <w:szCs w:val="44"/>
        </w:rPr>
        <w:t>参加考试人员名单</w:t>
      </w:r>
    </w:p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（共1</w:t>
      </w:r>
      <w:r w:rsidR="00A06592">
        <w:rPr>
          <w:rFonts w:asciiTheme="majorEastAsia" w:eastAsiaTheme="majorEastAsia" w:hAnsiTheme="majorEastAsia" w:hint="eastAsia"/>
          <w:b/>
          <w:sz w:val="44"/>
          <w:szCs w:val="44"/>
        </w:rPr>
        <w:t>36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人）</w:t>
      </w:r>
    </w:p>
    <w:p w:rsidR="003A478B" w:rsidRDefault="003A478B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3A478B" w:rsidRDefault="003A478B" w:rsidP="003A478B">
      <w:pPr>
        <w:rPr>
          <w:b/>
          <w:sz w:val="44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一</w:t>
      </w:r>
      <w:r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、中国法学学术交流中心（</w:t>
      </w:r>
      <w:r w:rsidRPr="00A93629">
        <w:rPr>
          <w:rFonts w:ascii="仿宋_GB2312" w:eastAsia="仿宋_GB2312" w:hAnsiTheme="majorEastAsia" w:cs="Times New Roman"/>
          <w:b/>
          <w:sz w:val="36"/>
          <w:szCs w:val="36"/>
        </w:rPr>
        <w:t>3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6</w:t>
      </w:r>
      <w:r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3A478B" w:rsidRPr="00A93629" w:rsidRDefault="003A478B" w:rsidP="003A478B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（一）国际法学交流专业技术岗</w:t>
      </w:r>
    </w:p>
    <w:p w:rsidR="003A478B" w:rsidRDefault="003A478B" w:rsidP="003A478B">
      <w:pPr>
        <w:rPr>
          <w:sz w:val="32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徐晓路、韩沙沙、宋佳宁、胡泊、王连连、侯文</w:t>
      </w:r>
      <w:proofErr w:type="gramStart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婷</w:t>
      </w:r>
      <w:proofErr w:type="gramEnd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、柳卓利、李政谦、杜玉卓、王颂勃、梅茜、杨莹、马腾飞、鄢文静、李蓓、汪梅、钱宇、吴安骐、齐伟玲、</w:t>
      </w:r>
      <w:proofErr w:type="gramStart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邱</w:t>
      </w:r>
      <w:proofErr w:type="gramEnd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静静、张海霞、李亚茹、王英、陈宇斯、盛媛媛、王安莹、张津、林岚、陈春腾、王媛媛</w:t>
      </w:r>
      <w:bookmarkStart w:id="0" w:name="_GoBack"/>
      <w:bookmarkEnd w:id="0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、龚佳丽、赵大伟</w:t>
      </w:r>
    </w:p>
    <w:p w:rsidR="003A478B" w:rsidRDefault="003A478B" w:rsidP="003A478B">
      <w:pPr>
        <w:rPr>
          <w:b/>
          <w:sz w:val="36"/>
        </w:rPr>
      </w:pPr>
      <w:r>
        <w:rPr>
          <w:rFonts w:hint="eastAsia"/>
          <w:b/>
          <w:sz w:val="36"/>
        </w:rPr>
        <w:t>（二）</w:t>
      </w: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财会专业技术岗</w:t>
      </w:r>
    </w:p>
    <w:p w:rsidR="003A478B" w:rsidRDefault="003A478B" w:rsidP="003A478B">
      <w:pPr>
        <w:rPr>
          <w:sz w:val="24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刘颖、王舒、薛银银、薛琳</w:t>
      </w:r>
    </w:p>
    <w:p w:rsidR="00A93629" w:rsidRPr="003A478B" w:rsidRDefault="00A93629" w:rsidP="00A93629">
      <w:pPr>
        <w:rPr>
          <w:b/>
          <w:sz w:val="44"/>
        </w:rPr>
      </w:pPr>
    </w:p>
    <w:p w:rsidR="00A93629" w:rsidRDefault="003A478B" w:rsidP="00A93629">
      <w:pPr>
        <w:rPr>
          <w:b/>
          <w:sz w:val="44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二</w:t>
      </w:r>
      <w:r w:rsid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</w:t>
      </w:r>
      <w:r w:rsidR="00A93629"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中国法学杂志社</w:t>
      </w:r>
      <w:r w:rsid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（</w:t>
      </w:r>
      <w:r w:rsidR="00A93629" w:rsidRPr="00A93629">
        <w:rPr>
          <w:rFonts w:ascii="仿宋_GB2312" w:eastAsia="仿宋_GB2312" w:hAnsiTheme="majorEastAsia" w:cs="Times New Roman"/>
          <w:b/>
          <w:sz w:val="36"/>
          <w:szCs w:val="36"/>
        </w:rPr>
        <w:t>10</w:t>
      </w:r>
      <w:r w:rsid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A93629" w:rsidRDefault="00A93629" w:rsidP="00A93629">
      <w:pPr>
        <w:rPr>
          <w:b/>
          <w:sz w:val="24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（一）编辑室专业技术岗</w:t>
      </w:r>
    </w:p>
    <w:p w:rsidR="00A93629" w:rsidRDefault="00A93629" w:rsidP="00A93629">
      <w:pPr>
        <w:rPr>
          <w:sz w:val="24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郭明丽、丁亚南、朱媛玫、吴宜涵、李晓宁、陈亦琳</w:t>
      </w:r>
    </w:p>
    <w:p w:rsidR="00A93629" w:rsidRDefault="00A93629" w:rsidP="00A93629">
      <w:pPr>
        <w:rPr>
          <w:b/>
          <w:sz w:val="22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（二）办公室专业技术岗</w:t>
      </w:r>
    </w:p>
    <w:p w:rsidR="00A93629" w:rsidRDefault="00A93629" w:rsidP="00A93629">
      <w:pPr>
        <w:rPr>
          <w:sz w:val="28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任利彬、白金春、杨阳、李方圆</w:t>
      </w:r>
    </w:p>
    <w:p w:rsidR="00A93629" w:rsidRDefault="00A93629" w:rsidP="00A93629">
      <w:pPr>
        <w:rPr>
          <w:sz w:val="24"/>
        </w:rPr>
      </w:pPr>
    </w:p>
    <w:p w:rsidR="003A478B" w:rsidRDefault="003A478B" w:rsidP="00A93629">
      <w:pPr>
        <w:rPr>
          <w:sz w:val="24"/>
        </w:rPr>
      </w:pPr>
    </w:p>
    <w:p w:rsidR="003A478B" w:rsidRDefault="003A478B" w:rsidP="00A93629">
      <w:pPr>
        <w:rPr>
          <w:sz w:val="24"/>
        </w:rPr>
      </w:pPr>
    </w:p>
    <w:p w:rsidR="00A93629" w:rsidRDefault="00A93629" w:rsidP="00A93629">
      <w:pPr>
        <w:rPr>
          <w:b/>
          <w:sz w:val="44"/>
        </w:rPr>
      </w:pPr>
      <w:r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lastRenderedPageBreak/>
        <w:t>三、中国法学会法律信息部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（</w:t>
      </w:r>
      <w:r w:rsidR="00062EAF">
        <w:rPr>
          <w:rFonts w:ascii="仿宋_GB2312" w:eastAsia="仿宋_GB2312" w:hAnsiTheme="majorEastAsia" w:cs="Times New Roman" w:hint="eastAsia"/>
          <w:b/>
          <w:sz w:val="36"/>
          <w:szCs w:val="36"/>
        </w:rPr>
        <w:t>23</w:t>
      </w:r>
      <w:r w:rsidR="00BF1F76"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A93629" w:rsidRDefault="00A93629" w:rsidP="00A93629">
      <w:pPr>
        <w:rPr>
          <w:sz w:val="32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（一）研究一处专业技术岗</w:t>
      </w:r>
    </w:p>
    <w:p w:rsidR="00A93629" w:rsidRPr="00A93629" w:rsidRDefault="002E31EA" w:rsidP="00A93629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潘迪、陈燕、谢蓉、徐珉川、兰燕卓、贺</w:t>
      </w:r>
      <w:proofErr w:type="gramStart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葸葸</w:t>
      </w:r>
      <w:proofErr w:type="gramEnd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="00A93629"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刘金瑞、张建肖</w:t>
      </w:r>
    </w:p>
    <w:p w:rsidR="00A93629" w:rsidRDefault="00A93629" w:rsidP="00A93629">
      <w:pPr>
        <w:rPr>
          <w:sz w:val="28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（二）信息一处专业技术岗</w:t>
      </w:r>
    </w:p>
    <w:p w:rsidR="00A93629" w:rsidRDefault="00E24988" w:rsidP="00A93629">
      <w:pPr>
        <w:rPr>
          <w:sz w:val="28"/>
        </w:rPr>
      </w:pP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吴庆原、张谦、解猛猛、林佰娜、秦臻、刘子琦、罗磊、石惠、钟明、王涛、刘玥</w:t>
      </w:r>
      <w:proofErr w:type="gramStart"/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彤</w:t>
      </w:r>
      <w:proofErr w:type="gramEnd"/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、郭耀宗、汪进京、刘芳芳、王牧笛</w:t>
      </w:r>
    </w:p>
    <w:p w:rsidR="00A93629" w:rsidRDefault="00A93629" w:rsidP="00A93629">
      <w:pPr>
        <w:rPr>
          <w:sz w:val="24"/>
        </w:rPr>
      </w:pPr>
    </w:p>
    <w:p w:rsidR="00A93629" w:rsidRPr="00A93629" w:rsidRDefault="00A93629" w:rsidP="00A93629">
      <w:pPr>
        <w:rPr>
          <w:b/>
          <w:sz w:val="44"/>
        </w:rPr>
      </w:pPr>
      <w:r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四、民主与法制社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（</w:t>
      </w:r>
      <w:r w:rsidRPr="00A93629">
        <w:rPr>
          <w:rFonts w:ascii="仿宋_GB2312" w:eastAsia="仿宋_GB2312" w:hAnsiTheme="majorEastAsia" w:cs="Times New Roman"/>
          <w:b/>
          <w:sz w:val="36"/>
          <w:szCs w:val="36"/>
        </w:rPr>
        <w:t>6</w:t>
      </w:r>
      <w:r w:rsidR="006A477F">
        <w:rPr>
          <w:rFonts w:ascii="仿宋_GB2312" w:eastAsia="仿宋_GB2312" w:hAnsiTheme="majorEastAsia" w:cs="Times New Roman" w:hint="eastAsia"/>
          <w:b/>
          <w:sz w:val="36"/>
          <w:szCs w:val="36"/>
        </w:rPr>
        <w:t>7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A93629" w:rsidRPr="003A478B" w:rsidRDefault="00A93629" w:rsidP="00A93629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于欣</w:t>
      </w:r>
      <w:r w:rsidR="003A478B"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李旭、张敏</w:t>
      </w:r>
      <w:r w:rsidR="003A478B"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白京京、靳丽君、罗瑶、李冬青、梁鹏瑶、郝倩、</w:t>
      </w:r>
      <w:proofErr w:type="gramStart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闫</w:t>
      </w:r>
      <w:proofErr w:type="gramEnd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彬彬、岳超、耿秋萍、高同丽、赵雷、王文佼、纪晓云、侯林、潘黎、侯雨昕、陈立立、谭皖予、李峰沄、赵姝琪、赵晓冰、</w:t>
      </w:r>
      <w:proofErr w:type="gramStart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潘</w:t>
      </w:r>
      <w:proofErr w:type="gramEnd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玥、张素、杨帆、孙晓蓉、刘妍、杨敏、苏飞、徐欧、李</w:t>
      </w:r>
      <w:r w:rsidR="00EE7829">
        <w:rPr>
          <w:rFonts w:ascii="仿宋_GB2312" w:eastAsia="仿宋_GB2312" w:hAnsiTheme="majorEastAsia" w:cs="Times New Roman" w:hint="eastAsia"/>
          <w:b/>
          <w:sz w:val="32"/>
          <w:szCs w:val="32"/>
        </w:rPr>
        <w:t xml:space="preserve">  </w:t>
      </w:r>
      <w:proofErr w:type="gramStart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菡</w:t>
      </w:r>
      <w:proofErr w:type="gramEnd"/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、钟欣、毛萍、刘超亚、韩春琴、黄橙、孟庆莹、杜晓琳、孙当如、寇佳丽、李莹、周凡、王雯雯、丁雪彤、于明明、张佳美、牛艳、孟睿、杜双、罗建超、杨芳、张琦、刘晓艳、高扬、毕涛、冯哲、侯瑞娜、姚盛中、朱洁琳、刘华煜、于萍、马冰、初小菲、徐嘉、韩平</w:t>
      </w:r>
    </w:p>
    <w:p w:rsidR="0019764F" w:rsidRPr="00A93629" w:rsidRDefault="0019764F"/>
    <w:sectPr w:rsidR="0019764F" w:rsidRPr="00A9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57" w:rsidRDefault="00330157" w:rsidP="00E24988">
      <w:r>
        <w:separator/>
      </w:r>
    </w:p>
  </w:endnote>
  <w:endnote w:type="continuationSeparator" w:id="0">
    <w:p w:rsidR="00330157" w:rsidRDefault="00330157" w:rsidP="00E2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57" w:rsidRDefault="00330157" w:rsidP="00E24988">
      <w:r>
        <w:separator/>
      </w:r>
    </w:p>
  </w:footnote>
  <w:footnote w:type="continuationSeparator" w:id="0">
    <w:p w:rsidR="00330157" w:rsidRDefault="00330157" w:rsidP="00E2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55"/>
    <w:rsid w:val="00062EAF"/>
    <w:rsid w:val="0019764F"/>
    <w:rsid w:val="00260BC1"/>
    <w:rsid w:val="002E31EA"/>
    <w:rsid w:val="00330157"/>
    <w:rsid w:val="003A478B"/>
    <w:rsid w:val="00675955"/>
    <w:rsid w:val="006A477F"/>
    <w:rsid w:val="006D305A"/>
    <w:rsid w:val="00A06592"/>
    <w:rsid w:val="00A8548D"/>
    <w:rsid w:val="00A93629"/>
    <w:rsid w:val="00AF34FB"/>
    <w:rsid w:val="00B233E0"/>
    <w:rsid w:val="00BF1F76"/>
    <w:rsid w:val="00D3563B"/>
    <w:rsid w:val="00E24988"/>
    <w:rsid w:val="00E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9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</Words>
  <Characters>559</Characters>
  <Application>Microsoft Office Word</Application>
  <DocSecurity>0</DocSecurity>
  <Lines>4</Lines>
  <Paragraphs>1</Paragraphs>
  <ScaleCrop>false</ScaleCrop>
  <Company>您的公司名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2014-04-18T01:50:00Z</cp:lastPrinted>
  <dcterms:created xsi:type="dcterms:W3CDTF">2014-04-17T08:06:00Z</dcterms:created>
  <dcterms:modified xsi:type="dcterms:W3CDTF">2014-04-18T03:17:00Z</dcterms:modified>
</cp:coreProperties>
</file>