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1C" w:rsidRPr="0065069B" w:rsidRDefault="004514B8" w:rsidP="00076A68">
      <w:pPr>
        <w:spacing w:line="6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1110B9">
        <w:rPr>
          <w:rFonts w:asciiTheme="minorEastAsia" w:hAnsiTheme="minorEastAsia" w:hint="eastAsia"/>
          <w:b/>
          <w:color w:val="313131"/>
          <w:sz w:val="30"/>
          <w:szCs w:val="30"/>
        </w:rPr>
        <w:t>附件</w:t>
      </w:r>
      <w:r>
        <w:rPr>
          <w:rFonts w:asciiTheme="minorEastAsia" w:hAnsiTheme="minorEastAsia" w:hint="eastAsia"/>
          <w:b/>
          <w:color w:val="313131"/>
          <w:sz w:val="30"/>
          <w:szCs w:val="30"/>
        </w:rPr>
        <w:t>2</w:t>
      </w:r>
      <w:r w:rsidRPr="001110B9">
        <w:rPr>
          <w:rFonts w:asciiTheme="minorEastAsia" w:hAnsiTheme="minorEastAsia" w:hint="eastAsia"/>
          <w:b/>
          <w:color w:val="313131"/>
          <w:sz w:val="30"/>
          <w:szCs w:val="30"/>
        </w:rPr>
        <w:t>：</w:t>
      </w:r>
      <w:r w:rsidR="0099781C" w:rsidRPr="001110B9">
        <w:rPr>
          <w:rFonts w:asciiTheme="minorEastAsia" w:hAnsiTheme="minorEastAsia" w:hint="eastAsia"/>
          <w:b/>
          <w:color w:val="313131"/>
          <w:sz w:val="30"/>
          <w:szCs w:val="30"/>
        </w:rPr>
        <w:t>中国调解高峰论坛论文及典型事例</w:t>
      </w:r>
      <w:r w:rsidR="0099781C">
        <w:rPr>
          <w:rFonts w:asciiTheme="minorEastAsia" w:hAnsiTheme="minorEastAsia" w:hint="eastAsia"/>
          <w:b/>
          <w:color w:val="313131"/>
          <w:sz w:val="30"/>
          <w:szCs w:val="30"/>
        </w:rPr>
        <w:t>终评委员会委员</w:t>
      </w:r>
      <w:r w:rsidR="0099781C" w:rsidRPr="0065069B">
        <w:rPr>
          <w:rFonts w:asciiTheme="minorEastAsia" w:hAnsiTheme="minorEastAsia" w:hint="eastAsia"/>
          <w:b/>
          <w:sz w:val="30"/>
          <w:szCs w:val="30"/>
        </w:rPr>
        <w:t>终评委员会主席</w:t>
      </w:r>
      <w:r w:rsidR="0099781C">
        <w:rPr>
          <w:rFonts w:asciiTheme="minorEastAsia" w:hAnsiTheme="minorEastAsia" w:hint="eastAsia"/>
          <w:b/>
          <w:sz w:val="30"/>
          <w:szCs w:val="30"/>
        </w:rPr>
        <w:t>名单</w:t>
      </w:r>
    </w:p>
    <w:p w:rsidR="0099781C" w:rsidRPr="0099781C" w:rsidRDefault="0099781C" w:rsidP="004514B8">
      <w:pPr>
        <w:spacing w:line="600" w:lineRule="exact"/>
        <w:rPr>
          <w:rFonts w:asciiTheme="minorEastAsia" w:hAnsiTheme="minorEastAsia"/>
          <w:b/>
          <w:color w:val="313131"/>
          <w:sz w:val="30"/>
          <w:szCs w:val="30"/>
        </w:rPr>
      </w:pPr>
    </w:p>
    <w:p w:rsidR="004514B8" w:rsidRPr="0065069B" w:rsidRDefault="004514B8" w:rsidP="0099781C">
      <w:pPr>
        <w:spacing w:line="600" w:lineRule="exact"/>
        <w:ind w:firstLineChars="198" w:firstLine="596"/>
        <w:rPr>
          <w:rFonts w:asciiTheme="minorEastAsia" w:hAnsiTheme="minorEastAsia"/>
          <w:b/>
          <w:sz w:val="30"/>
          <w:szCs w:val="30"/>
        </w:rPr>
      </w:pPr>
      <w:r w:rsidRPr="0065069B">
        <w:rPr>
          <w:rFonts w:asciiTheme="minorEastAsia" w:hAnsiTheme="minorEastAsia" w:hint="eastAsia"/>
          <w:b/>
          <w:sz w:val="30"/>
          <w:szCs w:val="30"/>
        </w:rPr>
        <w:t>终评委员会主席</w:t>
      </w:r>
      <w:r w:rsidR="0099781C">
        <w:rPr>
          <w:rFonts w:asciiTheme="minorEastAsia" w:hAnsiTheme="minorEastAsia" w:hint="eastAsia"/>
          <w:b/>
          <w:sz w:val="30"/>
          <w:szCs w:val="30"/>
        </w:rPr>
        <w:t>：</w:t>
      </w:r>
      <w:bookmarkStart w:id="0" w:name="_GoBack"/>
      <w:bookmarkEnd w:id="0"/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张鸣起  全国人大常委、法律委员会副主任委员，中国法学会副会长</w:t>
      </w:r>
    </w:p>
    <w:p w:rsidR="004514B8" w:rsidRPr="0065069B" w:rsidRDefault="004514B8" w:rsidP="004514B8">
      <w:pPr>
        <w:spacing w:line="600" w:lineRule="exact"/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65069B">
        <w:rPr>
          <w:rFonts w:asciiTheme="minorEastAsia" w:hAnsiTheme="minorEastAsia" w:hint="eastAsia"/>
          <w:b/>
          <w:sz w:val="30"/>
          <w:szCs w:val="30"/>
        </w:rPr>
        <w:t>终评委员会委员（排名不分先后）：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陈显辉   中央综治</w:t>
      </w:r>
      <w:proofErr w:type="gramStart"/>
      <w:r w:rsidRPr="0065069B">
        <w:rPr>
          <w:rFonts w:asciiTheme="minorEastAsia" w:hAnsiTheme="minorEastAsia" w:hint="eastAsia"/>
          <w:sz w:val="30"/>
          <w:szCs w:val="30"/>
        </w:rPr>
        <w:t>办综治二</w:t>
      </w:r>
      <w:proofErr w:type="gramEnd"/>
      <w:r w:rsidRPr="0065069B">
        <w:rPr>
          <w:rFonts w:asciiTheme="minorEastAsia" w:hAnsiTheme="minorEastAsia" w:hint="eastAsia"/>
          <w:sz w:val="30"/>
          <w:szCs w:val="30"/>
        </w:rPr>
        <w:t>室主任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proofErr w:type="gramStart"/>
      <w:r w:rsidRPr="0065069B">
        <w:rPr>
          <w:rFonts w:asciiTheme="minorEastAsia" w:hAnsiTheme="minorEastAsia" w:hint="eastAsia"/>
          <w:sz w:val="30"/>
          <w:szCs w:val="30"/>
        </w:rPr>
        <w:t>陈立如</w:t>
      </w:r>
      <w:proofErr w:type="gramEnd"/>
      <w:r w:rsidRPr="0065069B">
        <w:rPr>
          <w:rFonts w:asciiTheme="minorEastAsia" w:hAnsiTheme="minorEastAsia" w:hint="eastAsia"/>
          <w:sz w:val="30"/>
          <w:szCs w:val="30"/>
        </w:rPr>
        <w:t xml:space="preserve">    北京市高级人民法院立案庭庭长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丁  峰    国务院法制</w:t>
      </w:r>
      <w:proofErr w:type="gramStart"/>
      <w:r w:rsidRPr="0065069B">
        <w:rPr>
          <w:rFonts w:asciiTheme="minorEastAsia" w:hAnsiTheme="minorEastAsia" w:hint="eastAsia"/>
          <w:sz w:val="30"/>
          <w:szCs w:val="30"/>
        </w:rPr>
        <w:t>办行政</w:t>
      </w:r>
      <w:proofErr w:type="gramEnd"/>
      <w:r w:rsidRPr="0065069B">
        <w:rPr>
          <w:rFonts w:asciiTheme="minorEastAsia" w:hAnsiTheme="minorEastAsia" w:hint="eastAsia"/>
          <w:sz w:val="30"/>
          <w:szCs w:val="30"/>
        </w:rPr>
        <w:t>复议司司长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proofErr w:type="gramStart"/>
      <w:r w:rsidRPr="0065069B">
        <w:rPr>
          <w:rFonts w:asciiTheme="minorEastAsia" w:hAnsiTheme="minorEastAsia" w:hint="eastAsia"/>
          <w:sz w:val="30"/>
          <w:szCs w:val="30"/>
        </w:rPr>
        <w:t>范</w:t>
      </w:r>
      <w:proofErr w:type="gramEnd"/>
      <w:r w:rsidRPr="0065069B"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 w:rsidRPr="0065069B">
        <w:rPr>
          <w:rFonts w:asciiTheme="minorEastAsia" w:hAnsiTheme="minorEastAsia" w:hint="eastAsia"/>
          <w:sz w:val="30"/>
          <w:szCs w:val="30"/>
        </w:rPr>
        <w:t>愉</w:t>
      </w:r>
      <w:proofErr w:type="gramEnd"/>
      <w:r w:rsidRPr="0065069B">
        <w:rPr>
          <w:rFonts w:asciiTheme="minorEastAsia" w:hAnsiTheme="minorEastAsia"/>
          <w:sz w:val="30"/>
          <w:szCs w:val="30"/>
        </w:rPr>
        <w:t xml:space="preserve">  </w:t>
      </w:r>
      <w:r w:rsidRPr="0065069B">
        <w:rPr>
          <w:rFonts w:asciiTheme="minorEastAsia" w:hAnsiTheme="minorEastAsia" w:hint="eastAsia"/>
          <w:sz w:val="30"/>
          <w:szCs w:val="30"/>
        </w:rPr>
        <w:t>中国人民大学法学院纠纷解决研究中心主任，教授、博士生导师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黄</w:t>
      </w:r>
      <w:proofErr w:type="gramStart"/>
      <w:r w:rsidRPr="0065069B">
        <w:rPr>
          <w:rFonts w:asciiTheme="minorEastAsia" w:hAnsiTheme="minorEastAsia" w:hint="eastAsia"/>
          <w:sz w:val="30"/>
          <w:szCs w:val="30"/>
        </w:rPr>
        <w:t>太</w:t>
      </w:r>
      <w:proofErr w:type="gramEnd"/>
      <w:r w:rsidRPr="0065069B">
        <w:rPr>
          <w:rFonts w:asciiTheme="minorEastAsia" w:hAnsiTheme="minorEastAsia" w:hint="eastAsia"/>
          <w:sz w:val="30"/>
          <w:szCs w:val="30"/>
        </w:rPr>
        <w:t>云   中央政法委政法研究所所长，教授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强</w:t>
      </w:r>
      <w:proofErr w:type="gramStart"/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世</w:t>
      </w:r>
      <w:proofErr w:type="gramEnd"/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功  北京大学社会科学部副部长，北大法治研究中心主任，教授、博士生导师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蒋惠岭   最高人民法院司法改革办公室副主任，教授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梁  刚    司法部基层工作指导司司长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李  </w:t>
      </w:r>
      <w:proofErr w:type="gramStart"/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浩</w:t>
      </w:r>
      <w:proofErr w:type="gramEnd"/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南京师范大学法学院党委书记，教授、博士生导师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刘春田  中国人民大学知识产权学院院长，教授、博士生导师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罗庆东   最高人民检察院刑事申诉检察厅副厅长，教授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李仕春    中国法学会研究部主任，教授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穆子砺  中国贸促会、中国国际商会调解中心原秘书长，教</w:t>
      </w: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lastRenderedPageBreak/>
        <w:t>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000000" w:themeColor="text1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倪寿明  人民法院报社社长，教授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 xml:space="preserve">孙宪忠  中国社会科学院法学研究所民法研究所主任，研究员、教授、博士生导师 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王亚新  清华大学法学院教授、博士生导师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王守安   最高人民检察院检察理论研究所所长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color w:val="FF0000"/>
          <w:sz w:val="30"/>
          <w:szCs w:val="30"/>
        </w:rPr>
      </w:pPr>
      <w:r w:rsidRPr="0065069B">
        <w:rPr>
          <w:rFonts w:asciiTheme="minorEastAsia" w:hAnsiTheme="minorEastAsia" w:hint="eastAsia"/>
          <w:color w:val="000000" w:themeColor="text1"/>
          <w:sz w:val="30"/>
          <w:szCs w:val="30"/>
        </w:rPr>
        <w:t>肖建国  中国人民大学纠纷解决研究中心副主任，教授、博士生导师</w:t>
      </w:r>
    </w:p>
    <w:p w:rsidR="004514B8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65069B">
        <w:rPr>
          <w:rFonts w:asciiTheme="minorEastAsia" w:hAnsiTheme="minorEastAsia" w:hint="eastAsia"/>
          <w:sz w:val="30"/>
          <w:szCs w:val="30"/>
        </w:rPr>
        <w:t>应松年</w:t>
      </w:r>
      <w:r w:rsidRPr="0065069B">
        <w:rPr>
          <w:rFonts w:asciiTheme="minorEastAsia" w:hAnsiTheme="minorEastAsia"/>
          <w:sz w:val="30"/>
          <w:szCs w:val="30"/>
        </w:rPr>
        <w:t xml:space="preserve">  </w:t>
      </w:r>
      <w:r w:rsidRPr="0065069B">
        <w:rPr>
          <w:rFonts w:asciiTheme="minorEastAsia" w:hAnsiTheme="minorEastAsia" w:hint="eastAsia"/>
          <w:sz w:val="30"/>
          <w:szCs w:val="30"/>
        </w:rPr>
        <w:t>中国行政法学研究会名誉会长，中国政法大学终身教授、博士生导师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  卫   北京市西城区人民法院副院长</w:t>
      </w:r>
    </w:p>
    <w:p w:rsidR="004514B8" w:rsidRPr="0065069B" w:rsidRDefault="004514B8" w:rsidP="004514B8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proofErr w:type="gramStart"/>
      <w:r w:rsidRPr="0065069B">
        <w:rPr>
          <w:rFonts w:asciiTheme="minorEastAsia" w:hAnsiTheme="minorEastAsia" w:hint="eastAsia"/>
          <w:sz w:val="30"/>
          <w:szCs w:val="30"/>
        </w:rPr>
        <w:t>赵晓谦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  </w:t>
      </w:r>
      <w:r w:rsidRPr="0065069B">
        <w:rPr>
          <w:rFonts w:asciiTheme="minorEastAsia" w:hAnsiTheme="minorEastAsia" w:hint="eastAsia"/>
          <w:sz w:val="30"/>
          <w:szCs w:val="30"/>
        </w:rPr>
        <w:t>中国法律咨询中心主任，教授</w:t>
      </w:r>
    </w:p>
    <w:p w:rsidR="00F95146" w:rsidRPr="004514B8" w:rsidRDefault="00F95146"/>
    <w:sectPr w:rsidR="00F95146" w:rsidRPr="0045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4C" w:rsidRDefault="001B624C" w:rsidP="00076A68">
      <w:r>
        <w:separator/>
      </w:r>
    </w:p>
  </w:endnote>
  <w:endnote w:type="continuationSeparator" w:id="0">
    <w:p w:rsidR="001B624C" w:rsidRDefault="001B624C" w:rsidP="0007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4C" w:rsidRDefault="001B624C" w:rsidP="00076A68">
      <w:r>
        <w:separator/>
      </w:r>
    </w:p>
  </w:footnote>
  <w:footnote w:type="continuationSeparator" w:id="0">
    <w:p w:rsidR="001B624C" w:rsidRDefault="001B624C" w:rsidP="0007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B8"/>
    <w:rsid w:val="00076A68"/>
    <w:rsid w:val="001B624C"/>
    <w:rsid w:val="004514B8"/>
    <w:rsid w:val="0099781C"/>
    <w:rsid w:val="00B5348A"/>
    <w:rsid w:val="00F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A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548</Characters>
  <Application>Microsoft Office Word</Application>
  <DocSecurity>0</DocSecurity>
  <Lines>4</Lines>
  <Paragraphs>1</Paragraphs>
  <ScaleCrop>false</ScaleCrop>
  <Company>Lenovo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2105-245</cp:lastModifiedBy>
  <cp:revision>4</cp:revision>
  <dcterms:created xsi:type="dcterms:W3CDTF">2014-07-18T09:02:00Z</dcterms:created>
  <dcterms:modified xsi:type="dcterms:W3CDTF">2014-07-18T09:08:00Z</dcterms:modified>
</cp:coreProperties>
</file>